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215" w:rsidRPr="009F541B" w:rsidRDefault="007D1215" w:rsidP="007D1215">
      <w:pPr>
        <w:pStyle w:val="a7"/>
        <w:spacing w:line="360" w:lineRule="auto"/>
        <w:rPr>
          <w:caps/>
          <w:sz w:val="24"/>
          <w:szCs w:val="24"/>
        </w:rPr>
      </w:pPr>
      <w:r>
        <w:rPr>
          <w:caps/>
          <w:sz w:val="24"/>
          <w:szCs w:val="24"/>
        </w:rPr>
        <w:t>:   Фан</w:t>
      </w:r>
      <w:r>
        <w:rPr>
          <w:caps/>
          <w:sz w:val="24"/>
          <w:szCs w:val="24"/>
          <w:lang w:val="en-US"/>
        </w:rPr>
        <w:t xml:space="preserve"> </w:t>
      </w:r>
      <w:bookmarkStart w:id="0" w:name="_GoBack"/>
      <w:bookmarkEnd w:id="0"/>
      <w:r w:rsidRPr="009F541B">
        <w:rPr>
          <w:caps/>
          <w:sz w:val="24"/>
          <w:szCs w:val="24"/>
        </w:rPr>
        <w:t>техника тараккиети ва иктисодий самарадорлиги.</w:t>
      </w:r>
    </w:p>
    <w:p w:rsidR="007D1215" w:rsidRPr="009F541B" w:rsidRDefault="007D1215" w:rsidP="007D1215">
      <w:pPr>
        <w:spacing w:line="360" w:lineRule="auto"/>
        <w:jc w:val="center"/>
        <w:rPr>
          <w:b/>
          <w:i/>
          <w:caps/>
          <w:sz w:val="24"/>
          <w:szCs w:val="24"/>
        </w:rPr>
      </w:pPr>
    </w:p>
    <w:p w:rsidR="007D1215" w:rsidRPr="008540E0" w:rsidRDefault="007D1215" w:rsidP="007D1215">
      <w:pPr>
        <w:spacing w:line="360" w:lineRule="auto"/>
        <w:jc w:val="center"/>
        <w:rPr>
          <w:b/>
          <w:sz w:val="24"/>
          <w:szCs w:val="24"/>
        </w:rPr>
      </w:pPr>
      <w:r w:rsidRPr="008540E0">
        <w:rPr>
          <w:b/>
          <w:sz w:val="24"/>
          <w:szCs w:val="24"/>
        </w:rPr>
        <w:t xml:space="preserve">Режа:  </w:t>
      </w:r>
    </w:p>
    <w:p w:rsidR="007D1215" w:rsidRPr="008540E0" w:rsidRDefault="007D1215" w:rsidP="007D1215">
      <w:pPr>
        <w:spacing w:line="360" w:lineRule="auto"/>
        <w:jc w:val="both"/>
        <w:rPr>
          <w:sz w:val="24"/>
          <w:szCs w:val="24"/>
        </w:rPr>
      </w:pPr>
      <w:r w:rsidRPr="008540E0">
        <w:rPr>
          <w:sz w:val="24"/>
          <w:szCs w:val="24"/>
        </w:rPr>
        <w:t>1. Фан техника тараккиети мазмуни ва ишлаб чикариш самарадорлигини  оширишда унинг ахамияти.</w:t>
      </w:r>
    </w:p>
    <w:p w:rsidR="007D1215" w:rsidRPr="008540E0" w:rsidRDefault="007D1215" w:rsidP="007D1215">
      <w:pPr>
        <w:spacing w:line="360" w:lineRule="auto"/>
        <w:jc w:val="both"/>
        <w:rPr>
          <w:sz w:val="24"/>
          <w:szCs w:val="24"/>
        </w:rPr>
      </w:pPr>
      <w:r w:rsidRPr="008540E0">
        <w:rPr>
          <w:sz w:val="24"/>
          <w:szCs w:val="24"/>
        </w:rPr>
        <w:t>2.Бозор иктисодиетида илмий техника тараккиетнинг асосий йуналишлари ва ва уларнинг ООС даги хусусиятлари.</w:t>
      </w:r>
    </w:p>
    <w:p w:rsidR="007D1215" w:rsidRPr="008540E0" w:rsidRDefault="007D1215" w:rsidP="007D1215">
      <w:pPr>
        <w:spacing w:line="360" w:lineRule="auto"/>
        <w:jc w:val="both"/>
        <w:rPr>
          <w:sz w:val="24"/>
          <w:szCs w:val="24"/>
        </w:rPr>
      </w:pPr>
      <w:r w:rsidRPr="008540E0">
        <w:rPr>
          <w:sz w:val="24"/>
          <w:szCs w:val="24"/>
        </w:rPr>
        <w:t>3. Илмий техника тараккиетни бошкариш.</w:t>
      </w:r>
    </w:p>
    <w:p w:rsidR="007D1215" w:rsidRPr="008540E0" w:rsidRDefault="007D1215" w:rsidP="007D1215">
      <w:pPr>
        <w:pStyle w:val="a3"/>
        <w:spacing w:line="360" w:lineRule="auto"/>
        <w:jc w:val="both"/>
        <w:rPr>
          <w:sz w:val="24"/>
          <w:szCs w:val="24"/>
        </w:rPr>
      </w:pPr>
      <w:r w:rsidRPr="008540E0">
        <w:rPr>
          <w:sz w:val="24"/>
          <w:szCs w:val="24"/>
        </w:rPr>
        <w:t>4.Илмий техника тараккиетнинг самарадорлиги.</w:t>
      </w:r>
    </w:p>
    <w:p w:rsidR="007D1215" w:rsidRPr="008540E0" w:rsidRDefault="007D1215" w:rsidP="007D1215">
      <w:pPr>
        <w:pStyle w:val="3"/>
        <w:spacing w:line="360" w:lineRule="auto"/>
        <w:jc w:val="both"/>
        <w:rPr>
          <w:sz w:val="24"/>
          <w:szCs w:val="24"/>
        </w:rPr>
      </w:pPr>
      <w:r w:rsidRPr="008540E0">
        <w:rPr>
          <w:sz w:val="24"/>
          <w:szCs w:val="24"/>
        </w:rPr>
        <w:t>5.Янги техника вариантларининг солиштирма иктисодий самарадорлигини аниклаш.</w:t>
      </w:r>
    </w:p>
    <w:p w:rsidR="007D1215" w:rsidRPr="008540E0" w:rsidRDefault="007D1215" w:rsidP="007D1215">
      <w:pPr>
        <w:spacing w:line="360" w:lineRule="auto"/>
        <w:jc w:val="both"/>
        <w:rPr>
          <w:sz w:val="24"/>
          <w:szCs w:val="24"/>
        </w:rPr>
      </w:pPr>
      <w:r w:rsidRPr="008540E0">
        <w:rPr>
          <w:sz w:val="24"/>
          <w:szCs w:val="24"/>
        </w:rPr>
        <w:t>6.Янги техника иктисодий самарадорлиги хисобарининг кулланиш сохалари.</w:t>
      </w:r>
    </w:p>
    <w:p w:rsidR="007D1215" w:rsidRPr="008540E0" w:rsidRDefault="007D1215" w:rsidP="007D1215">
      <w:pPr>
        <w:spacing w:line="360" w:lineRule="auto"/>
        <w:jc w:val="center"/>
        <w:rPr>
          <w:sz w:val="24"/>
          <w:szCs w:val="24"/>
        </w:rPr>
      </w:pPr>
    </w:p>
    <w:p w:rsidR="007D1215" w:rsidRPr="008540E0" w:rsidRDefault="007D1215" w:rsidP="007D1215">
      <w:pPr>
        <w:spacing w:line="360" w:lineRule="auto"/>
        <w:jc w:val="center"/>
        <w:rPr>
          <w:b/>
          <w:sz w:val="24"/>
          <w:szCs w:val="24"/>
        </w:rPr>
      </w:pPr>
      <w:r w:rsidRPr="008540E0">
        <w:rPr>
          <w:b/>
          <w:sz w:val="24"/>
          <w:szCs w:val="24"/>
        </w:rPr>
        <w:t>Адабиётлар руйхати</w:t>
      </w:r>
    </w:p>
    <w:p w:rsidR="007D1215" w:rsidRPr="008540E0" w:rsidRDefault="007D1215" w:rsidP="007D1215">
      <w:pPr>
        <w:numPr>
          <w:ilvl w:val="0"/>
          <w:numId w:val="2"/>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1999.</w:t>
      </w:r>
    </w:p>
    <w:p w:rsidR="007D1215" w:rsidRPr="008540E0" w:rsidRDefault="007D1215" w:rsidP="007D1215">
      <w:pPr>
        <w:numPr>
          <w:ilvl w:val="0"/>
          <w:numId w:val="2"/>
        </w:numPr>
        <w:spacing w:line="360" w:lineRule="auto"/>
        <w:jc w:val="both"/>
        <w:rPr>
          <w:sz w:val="24"/>
          <w:szCs w:val="24"/>
        </w:rPr>
      </w:pPr>
      <w:r w:rsidRPr="008540E0">
        <w:rPr>
          <w:sz w:val="24"/>
          <w:szCs w:val="24"/>
        </w:rPr>
        <w:t>Зайцев Н.Л. Экономика организации. – М.: «Экзамен» 2000.</w:t>
      </w:r>
    </w:p>
    <w:p w:rsidR="007D1215" w:rsidRPr="008540E0" w:rsidRDefault="007D1215" w:rsidP="007D1215">
      <w:pPr>
        <w:numPr>
          <w:ilvl w:val="0"/>
          <w:numId w:val="2"/>
        </w:numPr>
        <w:spacing w:line="360" w:lineRule="auto"/>
        <w:jc w:val="both"/>
        <w:rPr>
          <w:sz w:val="24"/>
          <w:szCs w:val="24"/>
        </w:rPr>
      </w:pPr>
      <w:r w:rsidRPr="008540E0">
        <w:rPr>
          <w:sz w:val="24"/>
          <w:szCs w:val="24"/>
        </w:rPr>
        <w:t>Экономика предприятия. Учебник под ред. А.Е.Карлика, М.Л.Шухтальтер, М:-инфра-М, 2001.</w:t>
      </w:r>
    </w:p>
    <w:p w:rsidR="007D1215" w:rsidRPr="008540E0" w:rsidRDefault="007D1215" w:rsidP="007D1215">
      <w:pPr>
        <w:numPr>
          <w:ilvl w:val="0"/>
          <w:numId w:val="2"/>
        </w:numPr>
        <w:spacing w:line="360" w:lineRule="auto"/>
        <w:jc w:val="both"/>
        <w:rPr>
          <w:sz w:val="24"/>
          <w:szCs w:val="24"/>
        </w:rPr>
      </w:pPr>
      <w:r w:rsidRPr="008540E0">
        <w:rPr>
          <w:sz w:val="24"/>
          <w:szCs w:val="24"/>
        </w:rPr>
        <w:t>Фатхуддинов Р.А. Инновационный менеджмент. Учебник, 2-е изд, -М.: ЗАО «Бизнес школа» «Интел – синте5з» 2000.</w:t>
      </w:r>
    </w:p>
    <w:p w:rsidR="007D1215" w:rsidRPr="008540E0" w:rsidRDefault="007D1215" w:rsidP="007D1215">
      <w:pPr>
        <w:numPr>
          <w:ilvl w:val="0"/>
          <w:numId w:val="2"/>
        </w:numPr>
        <w:spacing w:line="360" w:lineRule="auto"/>
        <w:jc w:val="both"/>
        <w:rPr>
          <w:sz w:val="24"/>
          <w:szCs w:val="24"/>
        </w:rPr>
      </w:pPr>
      <w:r w:rsidRPr="008540E0">
        <w:rPr>
          <w:sz w:val="24"/>
          <w:szCs w:val="24"/>
        </w:rPr>
        <w:t>Экономика предприятия. Учебник для вузов. М. Инфра – Мю 2001.</w:t>
      </w:r>
    </w:p>
    <w:p w:rsidR="007D1215" w:rsidRPr="008540E0" w:rsidRDefault="007D1215" w:rsidP="007D1215">
      <w:pPr>
        <w:spacing w:line="360" w:lineRule="auto"/>
        <w:jc w:val="center"/>
        <w:rPr>
          <w:sz w:val="24"/>
          <w:szCs w:val="24"/>
        </w:rPr>
      </w:pPr>
    </w:p>
    <w:p w:rsidR="007D1215" w:rsidRPr="008540E0" w:rsidRDefault="007D1215" w:rsidP="007D1215">
      <w:pPr>
        <w:pStyle w:val="a7"/>
        <w:spacing w:line="360" w:lineRule="auto"/>
        <w:rPr>
          <w:sz w:val="24"/>
          <w:szCs w:val="24"/>
        </w:rPr>
      </w:pPr>
      <w:r w:rsidRPr="008540E0">
        <w:rPr>
          <w:sz w:val="24"/>
          <w:szCs w:val="24"/>
        </w:rPr>
        <w:t xml:space="preserve"> </w:t>
      </w:r>
      <w:bookmarkStart w:id="1" w:name="_Toc130023428"/>
      <w:r w:rsidRPr="008540E0">
        <w:rPr>
          <w:sz w:val="24"/>
          <w:szCs w:val="24"/>
        </w:rPr>
        <w:t>1. Фан техника тараккиети мазмуни ва ишлаб чикариш самарадорлигини  оширишда унинг ахамияти.</w:t>
      </w:r>
      <w:bookmarkEnd w:id="1"/>
    </w:p>
    <w:p w:rsidR="007D1215" w:rsidRPr="008540E0" w:rsidRDefault="007D1215" w:rsidP="007D1215">
      <w:pPr>
        <w:spacing w:line="360" w:lineRule="auto"/>
        <w:jc w:val="center"/>
        <w:rPr>
          <w:sz w:val="24"/>
          <w:szCs w:val="24"/>
        </w:rPr>
      </w:pP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Фан - техника тараккиёти - фан ва техниканинг узаро бир-бирини тулдириб,  ривожланиш асосида ишлаб чикариш ташкилий даражасининг,  технологиясининг, мехнат воситалари ва куролларининг доимий равишда янгиланиб ва такомиллашиб боришини таъминлашдир. Илмий-техника тараккиёти ишлаб чикаришни ташкил килишга,  ишлаб чикариш кучлари элементларига чукур узгариш киритадики, натижада ишлаб чикариш муносабатлари хам узгаради.  Утиш даврида  илмий-техника тараккиётини </w:t>
      </w:r>
      <w:r w:rsidRPr="008540E0">
        <w:rPr>
          <w:rFonts w:ascii="Times New Roman" w:hAnsi="Times New Roman"/>
          <w:sz w:val="24"/>
          <w:szCs w:val="24"/>
          <w:lang w:val="ru-RU"/>
        </w:rPr>
        <w:lastRenderedPageBreak/>
        <w:t>жадаллаштириш иктисодиётни ривожлантиришнинг мухим  вазифаларидан  бири.  Ягона  техника  сиёсат илмий-техника  инкилоблари ва ютуклари ижтимоий иктисодий муаммолар ечимини умумлаштиради.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Илмий-техника фаолияти  натижасида  фаннинг  ишлаб  чикариш кучларига айланиш жараёни  амалга  оширилади,  илмий  натижалар техник ечимларга айланади,  техника, технология ва материалларнинг янги турлари яратилади ва узлаштиради.  "Фан-техника ишлаб  чикариш  - ишлатиш" ягона мажмуи яратилади.  Фаннинг ишлаб чикариш кучларига айланиши,  фан,  техника ва ишлаб чикаришнинг алокаларини кескин жадаллаштиради.  Фан уз ривожланишида амалиётдан усиб кетиб,  техникавий инкилоб учун шароит  яратади.  Уз навбатида техника ва ишлаб чикаришнинг ривожланиши илмий - тадкикотлар утказиш ва унинг натижаларини  ишлаб  чикаришга  жорий килишни жадаллаштиради ва рагбатлантиради.  Фаннинг ишлаб чикариш кучларига айланиши,  бу фаннинг ишлаб  чикариш  кучларининг учинчи элементи эканлигини англатмасдан, балки мехнат жараёнида ишчи кучидан унумли фойдаланишини билдиради.  Фан ишлаб чикариш кучларининг  барча  элементларини  бойитади,  жамиятнинг моддий техника базаси ривожланишига таъсирини кучайтиради. </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Фаннинг ишлаб  чикариш  кучларига  айланиши жараёни нафакат фан ва техника, иктисодиёт ривожланишида уз аксини топади, балки  жамиятнинг асосий ишлаб чикариш кучи-инсоннинг такомиллашувига хам намоён булади. Илмий техника тараккиёти ходимлар олдига юкори талабларни куяди, улардан юксак билим, хар томонлама тайёргарлик ва ижодий интилишларини талаб  килади. Илмий-техника  тараккиётининг  мухим хусусияти илмий-техника инкилобига ифодаланади. Яна бир хусусияти эса унинг  халк  хужалиги  комплексининг ривожланишига  таъсиридир.Илмий-техника тараккиёти халк хужалигининг,саноатининг,озик-овкат саноатининг тармок таркибига,пропорциясига,ишлаб чикаришининг турли шакллардаги корхоналар пайдо булишига ва улардан ихтисослашув ва коорпарациянинг ривожланишига таъсир килади.Унинг масштаблари ва ишлаб чикаришнинг янги даражаси юкори сифатли махсулот ишлаб чикариш учун  имконият яратади. Буларнинг  барчаси  ишлаб чикариш самарадорлиги курсаткичларида уз аксини топади  (махсулот  хажми, мехнат  унумдорлиги,топширик,фойда  ва  рентабеллик).Илмий-техника  тараккиётини жадаллаштириш,унинг самарадорлигини ошириш ижтимоий муаммоларни хал  килиш  </w:t>
      </w:r>
      <w:r w:rsidRPr="008540E0">
        <w:rPr>
          <w:rFonts w:ascii="Times New Roman" w:hAnsi="Times New Roman"/>
          <w:sz w:val="24"/>
          <w:szCs w:val="24"/>
          <w:lang w:val="ru-RU"/>
        </w:rPr>
        <w:lastRenderedPageBreak/>
        <w:t xml:space="preserve">учун шароит яратади. Илмий-техника тараккиёти жадаллаштиришнинг мухим йуналишлардан бири мехнат фаолияти жараёнида инсон  билан техниканинг узаро муносабатлари узгаришидир.Технология жараёнида ишчилар  купрок  муваффакиятлаштирувчи,созловчи ёки  дастурчига  айланиб  колмокда. Унинг мехнатининг мазмуни ва характери узгармокда,ижодкорлик ва тезланувчан  вазифалари  купаймокдаги,бу жисмоний ва акл ва мехнат орасидаги фаркни кескин камайтиради. Кадрларнинг малакасига талаб  кучаймокда.Илмий-техника тараккиёти ишалб чикариш кучлари ва мехнат унумдорлиги даражасини оширади.  Илмий-техника тараккиётини таъсирида  аввало автоматлаштиришда, янги  технологияда,ишлаб чикаришни ташкил килишда,мехнат,унинг  мохияти,шароити,характери  тубдан   узгаради.Яхши  ташкил килинган малакали мехнат янги техника ва технологияни яратиш,ишлаб  чикаришни  ташкил  килишни  такомиллаштириш,унинг самарадорлигини ошириш учун ижодий энергия беради.Бозор иктисодига утиш муносабати билан кадрлар профессионал малакасининг ортиш илмий-техника тараккиетини янада жадаллаштиради. Жамият ишлаб чикариш икки йул-экстенсив ва интенсив ривожланиши мумкин. Ривожланишнинг экстенсив йули мавжуд технологиянинг ишлаб чикариш ташкил килиш усулларининг тенг таркалишига  асосланади.  Бу  йул  ишлаб чикариш барча элементларнинг пропорционал ривожланишининг, бунга кушимча маблагни жалб килинишини назарда тутади. Ривожланишнинг интенсив йули самарали ишлаб чикариш воситаларини,  технология жараенларини кулланилиши, илмий-техника таракиети  ютукларида  мехнатнинг илгор усулларида фойдаланишни  такозо этади. Бозор иктисодиёти  талабларига  мос  келувчи,илмий техника  тараккиёти  негизида пайдо буладиган ривожланишини интенсив йули икки боскичга амалга оширилади.Биринчи боскичда ишлаб  чикаришда битта ресурснинг тежамлигига (масалан,ишчи кучининг ) бошка ресурслар (мехнат куроллари ва воситалари) энергия хисобига  кушимча  харажатлар килиш билан эришилади.Масалан,хар кандай корхонадан хам мехнат унумдорлигининг усиши  ишчи  кучининг  тежамини  ишлаб  чикаришнинг механизация ва автоматизация даражасини ошириш билан мехнатнинг фонд ва энергия билан куролланганлиги  ортиши хисобига булади.Интенсив ривожланишининг иккинчи боскичида барча ресурслар-ишчи кучи,мехнат воситалари  ва куроллари, энергия,табиий бойликларнинг бир-бирлик ижтимоий махсулотга нисбатан хужалигига эришилади.Ишлаб чикариш воситаларининг  </w:t>
      </w:r>
      <w:r w:rsidRPr="008540E0">
        <w:rPr>
          <w:rFonts w:ascii="Times New Roman" w:hAnsi="Times New Roman"/>
          <w:sz w:val="24"/>
          <w:szCs w:val="24"/>
          <w:lang w:val="ru-RU"/>
        </w:rPr>
        <w:lastRenderedPageBreak/>
        <w:t>тежамини нафакат махсулот фонд ва материал сарфнинг,балки мехнат сигишининг хам камайишига сабаб булади.Илмий-техника тараккиётининг  мухим омилларидан бири фаннинг ривожланиши хисобланади.  Узбекистонда бозор иктисодига утиш муносабати билан бу  илмий тадкикот ишларини молиялаштиришнинг асосий манбалари марказлашган капитал маблаглар,ишлаб чикариши ривожлантириш ва янги  техникани узлаштириш жамгармаси,фан ва техниканинг ривожланиши ягона жамгармаси,банкларнинг ссудалар ва  бошка  инвесторларнинг  маблаглари  хисобланади.  Иктисодиет  тармокларида фан техника сохасида ягона сиёсат утказиш учун,корхоналар, бирлашмалар, вазирликлар  фойдасидан  норматив асосида хосил килинадиган вакт фан ва техникани  ривожлантириш  ягона  жамгармаси  тузилган."Тадкикот  -  ишлаб чикариш" жараёнининг бу жамгарма оркали молиялаштиришда  илмий-текшириш  объектларнинг  охирги   натижа учун масъулияти ва маблагларнинг самарадорлиги ошади. Фан ва техникани ривожлантиришга сарфланадиган  харажатларни  молиялаштиришнинг  мухим вазифаси бу илмий тадкикот ва тажриба лойихалаштириш ишларининг турли шаклларига кетадиган харажатлар хажми ва нисбатини кувватлашдан иборат.</w:t>
      </w:r>
    </w:p>
    <w:p w:rsidR="007D1215" w:rsidRPr="00C3092B" w:rsidRDefault="007D1215" w:rsidP="007D1215">
      <w:pPr>
        <w:pStyle w:val="a5"/>
        <w:spacing w:line="360" w:lineRule="auto"/>
        <w:jc w:val="center"/>
        <w:rPr>
          <w:rFonts w:ascii="Times New Roman" w:hAnsi="Times New Roman"/>
          <w:b/>
          <w:sz w:val="24"/>
          <w:szCs w:val="24"/>
          <w:lang w:val="ru-RU"/>
        </w:rPr>
      </w:pPr>
      <w:r w:rsidRPr="00C3092B">
        <w:rPr>
          <w:rFonts w:ascii="Times New Roman" w:hAnsi="Times New Roman"/>
          <w:b/>
          <w:sz w:val="24"/>
          <w:szCs w:val="24"/>
          <w:lang w:val="ru-RU"/>
        </w:rPr>
        <w:t>Илмий – тадкикот ва лойиха тажриба ишлари боскичлари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1559"/>
        <w:gridCol w:w="1701"/>
        <w:gridCol w:w="1701"/>
        <w:gridCol w:w="1418"/>
      </w:tblGrid>
      <w:tr w:rsidR="007D1215" w:rsidRPr="008540E0" w:rsidTr="000B4CD5">
        <w:tblPrEx>
          <w:tblCellMar>
            <w:top w:w="0" w:type="dxa"/>
            <w:bottom w:w="0" w:type="dxa"/>
          </w:tblCellMar>
        </w:tblPrEx>
        <w:tc>
          <w:tcPr>
            <w:tcW w:w="1809" w:type="dxa"/>
          </w:tcPr>
          <w:p w:rsidR="007D1215" w:rsidRPr="008540E0" w:rsidRDefault="007D1215"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Фундаментал тадкикотлар ва изланишлар</w:t>
            </w:r>
          </w:p>
        </w:tc>
        <w:tc>
          <w:tcPr>
            <w:tcW w:w="1843" w:type="dxa"/>
          </w:tcPr>
          <w:p w:rsidR="007D1215" w:rsidRPr="008540E0" w:rsidRDefault="007D1215" w:rsidP="000B4CD5">
            <w:pPr>
              <w:pStyle w:val="a5"/>
              <w:spacing w:line="360" w:lineRule="auto"/>
              <w:ind w:left="34"/>
              <w:jc w:val="both"/>
              <w:rPr>
                <w:rFonts w:ascii="Times New Roman" w:hAnsi="Times New Roman"/>
                <w:sz w:val="24"/>
                <w:szCs w:val="24"/>
                <w:lang w:val="ru-RU"/>
              </w:rPr>
            </w:pPr>
            <w:r w:rsidRPr="008540E0">
              <w:rPr>
                <w:rFonts w:ascii="Times New Roman" w:hAnsi="Times New Roman"/>
                <w:sz w:val="24"/>
                <w:szCs w:val="24"/>
                <w:lang w:val="ru-RU"/>
              </w:rPr>
              <w:t>Амалий тадкикотлар</w:t>
            </w:r>
          </w:p>
        </w:tc>
        <w:tc>
          <w:tcPr>
            <w:tcW w:w="1559" w:type="dxa"/>
          </w:tcPr>
          <w:p w:rsidR="007D1215" w:rsidRPr="008540E0" w:rsidRDefault="007D1215"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Тажриба лойиха ишлари</w:t>
            </w:r>
          </w:p>
        </w:tc>
        <w:tc>
          <w:tcPr>
            <w:tcW w:w="1701" w:type="dxa"/>
          </w:tcPr>
          <w:p w:rsidR="007D1215" w:rsidRPr="008540E0" w:rsidRDefault="007D1215"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Синов натижаларига  кура тажриба нухсани такомилаштириш</w:t>
            </w:r>
          </w:p>
        </w:tc>
        <w:tc>
          <w:tcPr>
            <w:tcW w:w="1701" w:type="dxa"/>
          </w:tcPr>
          <w:p w:rsidR="007D1215" w:rsidRPr="008540E0" w:rsidRDefault="007D1215"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Ишлаб чикариш шароитлари учун лойиха ва технологик хужжатларни тайерлаш</w:t>
            </w:r>
          </w:p>
        </w:tc>
        <w:tc>
          <w:tcPr>
            <w:tcW w:w="1418" w:type="dxa"/>
          </w:tcPr>
          <w:p w:rsidR="007D1215" w:rsidRDefault="007D1215"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Моддий,</w:t>
            </w:r>
          </w:p>
          <w:p w:rsidR="007D1215" w:rsidRPr="008540E0" w:rsidRDefault="007D1215"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техник ва кадр ресурс</w:t>
            </w:r>
            <w:r>
              <w:rPr>
                <w:rFonts w:ascii="Times New Roman" w:hAnsi="Times New Roman"/>
                <w:sz w:val="24"/>
                <w:szCs w:val="24"/>
                <w:lang w:val="ru-RU"/>
              </w:rPr>
              <w:t>л</w:t>
            </w:r>
            <w:r w:rsidRPr="008540E0">
              <w:rPr>
                <w:rFonts w:ascii="Times New Roman" w:hAnsi="Times New Roman"/>
                <w:sz w:val="24"/>
                <w:szCs w:val="24"/>
                <w:lang w:val="ru-RU"/>
              </w:rPr>
              <w:t>арининг мавжуд</w:t>
            </w:r>
            <w:r>
              <w:rPr>
                <w:rFonts w:ascii="Times New Roman" w:hAnsi="Times New Roman"/>
                <w:sz w:val="24"/>
                <w:szCs w:val="24"/>
                <w:lang w:val="ru-RU"/>
              </w:rPr>
              <w:t>л</w:t>
            </w:r>
            <w:r w:rsidRPr="008540E0">
              <w:rPr>
                <w:rFonts w:ascii="Times New Roman" w:hAnsi="Times New Roman"/>
                <w:sz w:val="24"/>
                <w:szCs w:val="24"/>
                <w:lang w:val="ru-RU"/>
              </w:rPr>
              <w:t>и</w:t>
            </w:r>
            <w:r>
              <w:rPr>
                <w:rFonts w:ascii="Times New Roman" w:hAnsi="Times New Roman"/>
                <w:sz w:val="24"/>
                <w:szCs w:val="24"/>
                <w:lang w:val="ru-RU"/>
              </w:rPr>
              <w:t>-</w:t>
            </w:r>
            <w:r w:rsidRPr="008540E0">
              <w:rPr>
                <w:rFonts w:ascii="Times New Roman" w:hAnsi="Times New Roman"/>
                <w:sz w:val="24"/>
                <w:szCs w:val="24"/>
                <w:lang w:val="ru-RU"/>
              </w:rPr>
              <w:t>гини аниклаш</w:t>
            </w:r>
          </w:p>
        </w:tc>
      </w:tr>
      <w:tr w:rsidR="007D1215" w:rsidRPr="008540E0" w:rsidTr="000B4CD5">
        <w:tblPrEx>
          <w:tblCellMar>
            <w:top w:w="0" w:type="dxa"/>
            <w:bottom w:w="0" w:type="dxa"/>
          </w:tblCellMar>
        </w:tblPrEx>
        <w:tc>
          <w:tcPr>
            <w:tcW w:w="1809" w:type="dxa"/>
          </w:tcPr>
          <w:p w:rsidR="007D1215" w:rsidRPr="008540E0" w:rsidRDefault="007D1215" w:rsidP="000B4CD5">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Ишлаб  чикаришга жорий килиш боскичлари  ва ишлаб чикариш боскичлари</w:t>
            </w:r>
          </w:p>
        </w:tc>
        <w:tc>
          <w:tcPr>
            <w:tcW w:w="1843" w:type="dxa"/>
          </w:tcPr>
          <w:p w:rsidR="007D1215" w:rsidRPr="008540E0" w:rsidRDefault="007D1215" w:rsidP="000B4CD5">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Янги ускуналар ишлаб чикарилишини таъминайдиган  чора-тадбирлар режасини тузиш</w:t>
            </w:r>
          </w:p>
        </w:tc>
        <w:tc>
          <w:tcPr>
            <w:tcW w:w="1559" w:type="dxa"/>
          </w:tcPr>
          <w:p w:rsidR="007D1215" w:rsidRPr="008540E0" w:rsidRDefault="007D1215" w:rsidP="000B4CD5">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Ишлаб чикаришни тайерлаш (лойиха,техно</w:t>
            </w:r>
            <w:r>
              <w:rPr>
                <w:rFonts w:ascii="Times New Roman" w:hAnsi="Times New Roman"/>
                <w:sz w:val="24"/>
                <w:szCs w:val="24"/>
                <w:lang w:val="ru-RU"/>
              </w:rPr>
              <w:t>л</w:t>
            </w:r>
            <w:r w:rsidRPr="008540E0">
              <w:rPr>
                <w:rFonts w:ascii="Times New Roman" w:hAnsi="Times New Roman"/>
                <w:sz w:val="24"/>
                <w:szCs w:val="24"/>
                <w:lang w:val="ru-RU"/>
              </w:rPr>
              <w:t>огик ва ташкилий)</w:t>
            </w:r>
          </w:p>
        </w:tc>
        <w:tc>
          <w:tcPr>
            <w:tcW w:w="1701" w:type="dxa"/>
          </w:tcPr>
          <w:p w:rsidR="007D1215" w:rsidRPr="008540E0" w:rsidRDefault="007D1215" w:rsidP="000B4CD5">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Техник хужжатларни синаш ва такомилаштириш</w:t>
            </w:r>
          </w:p>
        </w:tc>
        <w:tc>
          <w:tcPr>
            <w:tcW w:w="1701" w:type="dxa"/>
          </w:tcPr>
          <w:p w:rsidR="007D1215" w:rsidRPr="008540E0" w:rsidRDefault="007D1215" w:rsidP="000B4CD5">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Янги ускуналарни ишлаб чикариш</w:t>
            </w:r>
          </w:p>
        </w:tc>
        <w:tc>
          <w:tcPr>
            <w:tcW w:w="1418" w:type="dxa"/>
          </w:tcPr>
          <w:p w:rsidR="007D1215" w:rsidRPr="008540E0" w:rsidRDefault="007D1215" w:rsidP="000B4CD5">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Янги ускуналар</w:t>
            </w:r>
            <w:r>
              <w:rPr>
                <w:rFonts w:ascii="Times New Roman" w:hAnsi="Times New Roman"/>
                <w:sz w:val="24"/>
                <w:szCs w:val="24"/>
                <w:lang w:val="ru-RU"/>
              </w:rPr>
              <w:t>-</w:t>
            </w:r>
            <w:r w:rsidRPr="008540E0">
              <w:rPr>
                <w:rFonts w:ascii="Times New Roman" w:hAnsi="Times New Roman"/>
                <w:sz w:val="24"/>
                <w:szCs w:val="24"/>
                <w:lang w:val="ru-RU"/>
              </w:rPr>
              <w:t>ни ишлатиш</w:t>
            </w:r>
          </w:p>
        </w:tc>
      </w:tr>
    </w:tbl>
    <w:p w:rsidR="007D1215" w:rsidRPr="008540E0" w:rsidRDefault="007D1215" w:rsidP="007D1215">
      <w:pPr>
        <w:pStyle w:val="a5"/>
        <w:spacing w:line="360" w:lineRule="auto"/>
        <w:jc w:val="both"/>
        <w:rPr>
          <w:rFonts w:ascii="Times New Roman" w:hAnsi="Times New Roman"/>
          <w:sz w:val="24"/>
          <w:szCs w:val="24"/>
          <w:lang w:val="ru-RU"/>
        </w:rPr>
      </w:pP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Расм.4.1. Янги ускуналарни яратиш, жорий килиш ва куллаш боскичлари.</w:t>
      </w:r>
    </w:p>
    <w:p w:rsidR="007D1215" w:rsidRPr="00E76C02"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Илмий тадкикотлар натижаларидан фойдаланиш даражаси фан  ва техника ютукларини  ишлаб чикаришни жорий килишни ташкил килишга боглик.Бу жараён эса фан техника ютукларини реализация  килиш даврининг мазмуни ва хусусиятларида уз аксини топади.Фан ва техника ютукларининг  реализация  даври  илмий-тадкикот   ишлари, тажриба нусхани  лойихалаштириш ва синаш, жорий килиш боскичларидан иборат. (расм 4.1.). </w:t>
      </w:r>
      <w:r w:rsidRPr="00E76C02">
        <w:rPr>
          <w:rFonts w:ascii="Times New Roman" w:hAnsi="Times New Roman"/>
          <w:sz w:val="24"/>
          <w:szCs w:val="24"/>
          <w:lang w:val="ru-RU"/>
        </w:rPr>
        <w:t>"Фан- техника-ишлаб чикариш-куллаш" жараёни ускунанинг  илмий-ишлаб  чикариш  ва хаёт давридан иборат.(расм</w:t>
      </w:r>
      <w:r>
        <w:rPr>
          <w:rFonts w:ascii="Times New Roman" w:hAnsi="Times New Roman"/>
          <w:sz w:val="24"/>
          <w:szCs w:val="24"/>
          <w:lang w:val="ru-RU"/>
        </w:rPr>
        <w:t xml:space="preserve"> </w:t>
      </w:r>
      <w:r w:rsidRPr="00E76C02">
        <w:rPr>
          <w:rFonts w:ascii="Times New Roman" w:hAnsi="Times New Roman"/>
          <w:sz w:val="24"/>
          <w:szCs w:val="24"/>
          <w:lang w:val="ru-RU"/>
        </w:rPr>
        <w:t>4.2.)</w:t>
      </w:r>
    </w:p>
    <w:p w:rsidR="007D1215" w:rsidRPr="00E76C02" w:rsidRDefault="007D1215" w:rsidP="007D1215">
      <w:pPr>
        <w:pStyle w:val="a5"/>
        <w:spacing w:line="360" w:lineRule="auto"/>
        <w:ind w:firstLine="708"/>
        <w:jc w:val="both"/>
        <w:rPr>
          <w:rFonts w:ascii="Times New Roman" w:hAnsi="Times New Roman"/>
          <w:sz w:val="24"/>
          <w:szCs w:val="24"/>
          <w:lang w:val="ru-RU"/>
        </w:rPr>
      </w:pPr>
      <w:r w:rsidRPr="00E76C02">
        <w:rPr>
          <w:rFonts w:ascii="Times New Roman" w:hAnsi="Times New Roman"/>
          <w:sz w:val="24"/>
          <w:szCs w:val="24"/>
          <w:lang w:val="ru-RU"/>
        </w:rPr>
        <w:t>Амалий-илмий-тадкикот ишлари янги  техника, технология  ва махсулот  яратиш  имкониятлари хакида маълумотлар беради.Тажриба-лойиха ишлари эса билимларни моддийлаштириш  вазифасини  хал килади.Бунда  тажриба  нусха  ёки  янги курилма яратилади.Унинг техник хужжатлари тайёрланади.Янги ускунани ишлаб чикариш  технологияси   корхона   шароитларига   мослаштирилган  холда  эса фан-техника ютуклари натижалари ишлаб  чикаришда  узлаштирилган булади.Янги техникани куллаш (фойдаланиш) иктисодий,ижтимоий ва бошка ижобий натижалар олиниши  таъминлайди.Кейин  эса  техника ейилади,маънавий   эскиради   ва   ишлаб   чикаришдан  олинади. "Фан-техника-ишлаб чикариш-куллаш" жараёнида жорий килиш  мухим урин  тутади.Техниканинг янги турларини жорий килиш деганда уни керакли масштабда,конкрет  корхонада  ишлаб  чикариш  тушунилади. Илмий натижаларни жорий килишда ишлаб чикаришнинг техникавий ва ташкилий даражаси мухим омил хисобланади.Бу омил  эса  ишлаб чикаришни  ташкил килиш,бошкариш,технология усуллари,мехнат воситалари ва предметлари прогрессивлигини характерловчи комплекс тушунчадир.</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Уни схематик тарзда куйидагича курсатиш мумкин.</w:t>
      </w:r>
    </w:p>
    <w:p w:rsidR="007D1215" w:rsidRPr="00801CCD" w:rsidRDefault="007D1215" w:rsidP="007D1215">
      <w:pPr>
        <w:pStyle w:val="a5"/>
        <w:spacing w:line="360" w:lineRule="auto"/>
        <w:jc w:val="both"/>
        <w:rPr>
          <w:rFonts w:ascii="Times New Roman" w:hAnsi="Times New Roman"/>
          <w:sz w:val="24"/>
          <w:szCs w:val="24"/>
          <w:lang w:val="ru-RU"/>
        </w:rPr>
      </w:pPr>
      <w:r>
        <w:rPr>
          <w:rFonts w:ascii="Times New Roman" w:hAnsi="Times New Roman"/>
          <w:noProof/>
          <w:sz w:val="24"/>
          <w:szCs w:val="24"/>
          <w:lang w:val="en-US" w:eastAsia="en-US"/>
        </w:rPr>
        <mc:AlternateContent>
          <mc:Choice Requires="wpg">
            <w:drawing>
              <wp:anchor distT="0" distB="0" distL="114300" distR="114300" simplePos="0" relativeHeight="251659264" behindDoc="0" locked="0" layoutInCell="1" allowOverlap="1">
                <wp:simplePos x="0" y="0"/>
                <wp:positionH relativeFrom="column">
                  <wp:posOffset>65405</wp:posOffset>
                </wp:positionH>
                <wp:positionV relativeFrom="paragraph">
                  <wp:posOffset>208915</wp:posOffset>
                </wp:positionV>
                <wp:extent cx="5943600" cy="2286000"/>
                <wp:effectExtent l="3810" t="12065"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2286000"/>
                          <a:chOff x="1881" y="4324"/>
                          <a:chExt cx="9360" cy="4804"/>
                        </a:xfrm>
                      </wpg:grpSpPr>
                      <wps:wsp>
                        <wps:cNvPr id="2" name="Rectangle 3"/>
                        <wps:cNvSpPr>
                          <a:spLocks noChangeArrowheads="1"/>
                        </wps:cNvSpPr>
                        <wps:spPr bwMode="auto">
                          <a:xfrm>
                            <a:off x="3321" y="4324"/>
                            <a:ext cx="6660" cy="720"/>
                          </a:xfrm>
                          <a:prstGeom prst="rect">
                            <a:avLst/>
                          </a:prstGeom>
                          <a:solidFill>
                            <a:srgbClr val="FFFFFF"/>
                          </a:solidFill>
                          <a:ln w="9525">
                            <a:solidFill>
                              <a:srgbClr val="000000"/>
                            </a:solidFill>
                            <a:miter lim="800000"/>
                            <a:headEnd/>
                            <a:tailEnd/>
                          </a:ln>
                        </wps:spPr>
                        <wps:txbx>
                          <w:txbxContent>
                            <w:p w:rsidR="007D1215" w:rsidRPr="00801CCD" w:rsidRDefault="007D1215" w:rsidP="007D1215">
                              <w:pPr>
                                <w:pStyle w:val="a5"/>
                                <w:jc w:val="both"/>
                                <w:rPr>
                                  <w:rFonts w:ascii="Times New Roman" w:hAnsi="Times New Roman"/>
                                  <w:sz w:val="24"/>
                                  <w:szCs w:val="24"/>
                                  <w:lang w:val="ru-RU"/>
                                </w:rPr>
                              </w:pPr>
                              <w:r w:rsidRPr="00801CCD">
                                <w:rPr>
                                  <w:rFonts w:ascii="Times New Roman" w:hAnsi="Times New Roman"/>
                                  <w:sz w:val="24"/>
                                  <w:szCs w:val="24"/>
                                  <w:lang w:val="ru-RU"/>
                                </w:rPr>
                                <w:t xml:space="preserve">   Ишлаб чикаришнинг ташкилий техникавий</w:t>
                              </w:r>
                            </w:p>
                            <w:p w:rsidR="007D1215" w:rsidRPr="00801CCD" w:rsidRDefault="007D1215" w:rsidP="007D1215">
                              <w:pPr>
                                <w:pStyle w:val="a5"/>
                                <w:jc w:val="center"/>
                                <w:rPr>
                                  <w:rFonts w:ascii="Times New Roman" w:hAnsi="Times New Roman"/>
                                  <w:sz w:val="24"/>
                                  <w:szCs w:val="24"/>
                                  <w:lang w:val="ru-RU"/>
                                </w:rPr>
                              </w:pPr>
                              <w:r w:rsidRPr="00801CCD">
                                <w:rPr>
                                  <w:rFonts w:ascii="Times New Roman" w:hAnsi="Times New Roman"/>
                                  <w:sz w:val="24"/>
                                  <w:szCs w:val="24"/>
                                  <w:lang w:val="ru-RU"/>
                                </w:rPr>
                                <w:t>даражаси.</w:t>
                              </w:r>
                            </w:p>
                            <w:p w:rsidR="007D1215" w:rsidRPr="00801CCD" w:rsidRDefault="007D1215" w:rsidP="007D1215">
                              <w:pPr>
                                <w:rPr>
                                  <w:sz w:val="24"/>
                                  <w:szCs w:val="24"/>
                                </w:rPr>
                              </w:pPr>
                            </w:p>
                          </w:txbxContent>
                        </wps:txbx>
                        <wps:bodyPr rot="0" vert="horz" wrap="square" lIns="91440" tIns="45720" rIns="91440" bIns="45720" anchor="t" anchorCtr="0" upright="1">
                          <a:noAutofit/>
                        </wps:bodyPr>
                      </wps:wsp>
                      <wps:wsp>
                        <wps:cNvPr id="3" name="Line 4"/>
                        <wps:cNvCnPr/>
                        <wps:spPr bwMode="auto">
                          <a:xfrm>
                            <a:off x="6741" y="504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5"/>
                        <wps:cNvCnPr/>
                        <wps:spPr bwMode="auto">
                          <a:xfrm>
                            <a:off x="2961" y="5764"/>
                            <a:ext cx="7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2961" y="576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7"/>
                        <wps:cNvCnPr/>
                        <wps:spPr bwMode="auto">
                          <a:xfrm>
                            <a:off x="6741" y="576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wps:spPr bwMode="auto">
                          <a:xfrm>
                            <a:off x="10341" y="576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9"/>
                        <wps:cNvSpPr>
                          <a:spLocks noChangeArrowheads="1"/>
                        </wps:cNvSpPr>
                        <wps:spPr bwMode="auto">
                          <a:xfrm>
                            <a:off x="1881" y="6124"/>
                            <a:ext cx="2160" cy="1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1215" w:rsidRPr="00801CCD" w:rsidRDefault="007D1215" w:rsidP="007D1215">
                              <w:pPr>
                                <w:jc w:val="center"/>
                                <w:rPr>
                                  <w:sz w:val="24"/>
                                  <w:szCs w:val="24"/>
                                </w:rPr>
                              </w:pPr>
                              <w:r w:rsidRPr="00801CCD">
                                <w:rPr>
                                  <w:sz w:val="24"/>
                                  <w:szCs w:val="24"/>
                                </w:rPr>
                                <w:t>Курилма (конструкция)</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4221" y="6124"/>
                            <a:ext cx="21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1215" w:rsidRPr="00801CCD" w:rsidRDefault="007D1215" w:rsidP="007D1215">
                              <w:pPr>
                                <w:jc w:val="center"/>
                                <w:rPr>
                                  <w:sz w:val="24"/>
                                  <w:szCs w:val="24"/>
                                </w:rPr>
                              </w:pPr>
                              <w:r w:rsidRPr="00801CCD">
                                <w:rPr>
                                  <w:sz w:val="24"/>
                                  <w:szCs w:val="24"/>
                                </w:rPr>
                                <w:t>технология</w:t>
                              </w:r>
                            </w:p>
                          </w:txbxContent>
                        </wps:txbx>
                        <wps:bodyPr rot="0" vert="horz" wrap="square" lIns="91440" tIns="45720" rIns="91440" bIns="45720" anchor="t" anchorCtr="0" upright="1">
                          <a:noAutofit/>
                        </wps:bodyPr>
                      </wps:wsp>
                      <wps:wsp>
                        <wps:cNvPr id="10" name="Line 11"/>
                        <wps:cNvCnPr/>
                        <wps:spPr bwMode="auto">
                          <a:xfrm>
                            <a:off x="5301" y="666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Rectangle 12"/>
                        <wps:cNvSpPr>
                          <a:spLocks noChangeArrowheads="1"/>
                        </wps:cNvSpPr>
                        <wps:spPr bwMode="auto">
                          <a:xfrm>
                            <a:off x="6381" y="6124"/>
                            <a:ext cx="2160" cy="1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1215" w:rsidRPr="00801CCD" w:rsidRDefault="007D1215" w:rsidP="007D1215">
                              <w:pPr>
                                <w:jc w:val="center"/>
                                <w:rPr>
                                  <w:sz w:val="24"/>
                                  <w:szCs w:val="24"/>
                                </w:rPr>
                              </w:pPr>
                              <w:r w:rsidRPr="00801CCD">
                                <w:rPr>
                                  <w:sz w:val="24"/>
                                  <w:szCs w:val="24"/>
                                </w:rPr>
                                <w:t>Ишлаб чикаришни ташкил килиш</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9081" y="6124"/>
                            <a:ext cx="2160" cy="1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1215" w:rsidRPr="00801CCD" w:rsidRDefault="007D1215" w:rsidP="007D1215">
                              <w:pPr>
                                <w:jc w:val="center"/>
                                <w:rPr>
                                  <w:sz w:val="24"/>
                                  <w:szCs w:val="24"/>
                                </w:rPr>
                              </w:pPr>
                              <w:r w:rsidRPr="00801CCD">
                                <w:rPr>
                                  <w:sz w:val="24"/>
                                  <w:szCs w:val="24"/>
                                </w:rPr>
                                <w:t>Бошкариш</w:t>
                              </w:r>
                            </w:p>
                          </w:txbxContent>
                        </wps:txbx>
                        <wps:bodyPr rot="0" vert="horz" wrap="square" lIns="91440" tIns="45720" rIns="91440" bIns="45720" anchor="t" anchorCtr="0" upright="1">
                          <a:noAutofit/>
                        </wps:bodyPr>
                      </wps:wsp>
                      <wps:wsp>
                        <wps:cNvPr id="13" name="Line 14"/>
                        <wps:cNvCnPr/>
                        <wps:spPr bwMode="auto">
                          <a:xfrm>
                            <a:off x="7461" y="720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5"/>
                        <wps:cNvSpPr txBox="1">
                          <a:spLocks noChangeArrowheads="1"/>
                        </wps:cNvSpPr>
                        <wps:spPr bwMode="auto">
                          <a:xfrm>
                            <a:off x="4401" y="7384"/>
                            <a:ext cx="1839"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1215" w:rsidRPr="00801CCD" w:rsidRDefault="007D1215" w:rsidP="007D1215">
                              <w:pPr>
                                <w:rPr>
                                  <w:sz w:val="24"/>
                                  <w:szCs w:val="24"/>
                                </w:rPr>
                              </w:pPr>
                              <w:r w:rsidRPr="00801CCD">
                                <w:rPr>
                                  <w:sz w:val="24"/>
                                  <w:szCs w:val="24"/>
                                </w:rPr>
                                <w:t xml:space="preserve">  ускуналар                                         </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6561" y="7924"/>
                            <a:ext cx="2019" cy="12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1215" w:rsidRPr="00801CCD" w:rsidRDefault="007D1215" w:rsidP="007D1215">
                              <w:pPr>
                                <w:jc w:val="center"/>
                                <w:rPr>
                                  <w:sz w:val="24"/>
                                  <w:szCs w:val="24"/>
                                </w:rPr>
                              </w:pPr>
                              <w:r w:rsidRPr="00801CCD">
                                <w:rPr>
                                  <w:sz w:val="24"/>
                                  <w:szCs w:val="24"/>
                                </w:rPr>
                                <w:t>Мехнатни ташкил килиш</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5.15pt;margin-top:16.45pt;width:468pt;height:180pt;z-index:251659264" coordorigin="1881,4324" coordsize="9360,4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">
                <v:rect id="Rectangle 3" o:spid="_x0000_s1027" style="position:absolute;left:3321;top:4324;width:66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7D1215" w:rsidRPr="00801CCD" w:rsidRDefault="007D1215" w:rsidP="007D1215">
                        <w:pPr>
                          <w:pStyle w:val="a5"/>
                          <w:jc w:val="both"/>
                          <w:rPr>
                            <w:rFonts w:ascii="Times New Roman" w:hAnsi="Times New Roman"/>
                            <w:sz w:val="24"/>
                            <w:szCs w:val="24"/>
                            <w:lang w:val="ru-RU"/>
                          </w:rPr>
                        </w:pPr>
                        <w:r w:rsidRPr="00801CCD">
                          <w:rPr>
                            <w:rFonts w:ascii="Times New Roman" w:hAnsi="Times New Roman"/>
                            <w:sz w:val="24"/>
                            <w:szCs w:val="24"/>
                            <w:lang w:val="ru-RU"/>
                          </w:rPr>
                          <w:t xml:space="preserve">   Ишлаб чикаришнинг ташкилий техникавий</w:t>
                        </w:r>
                      </w:p>
                      <w:p w:rsidR="007D1215" w:rsidRPr="00801CCD" w:rsidRDefault="007D1215" w:rsidP="007D1215">
                        <w:pPr>
                          <w:pStyle w:val="a5"/>
                          <w:jc w:val="center"/>
                          <w:rPr>
                            <w:rFonts w:ascii="Times New Roman" w:hAnsi="Times New Roman"/>
                            <w:sz w:val="24"/>
                            <w:szCs w:val="24"/>
                            <w:lang w:val="ru-RU"/>
                          </w:rPr>
                        </w:pPr>
                        <w:r w:rsidRPr="00801CCD">
                          <w:rPr>
                            <w:rFonts w:ascii="Times New Roman" w:hAnsi="Times New Roman"/>
                            <w:sz w:val="24"/>
                            <w:szCs w:val="24"/>
                            <w:lang w:val="ru-RU"/>
                          </w:rPr>
                          <w:t>даражаси.</w:t>
                        </w:r>
                      </w:p>
                      <w:p w:rsidR="007D1215" w:rsidRPr="00801CCD" w:rsidRDefault="007D1215" w:rsidP="007D1215">
                        <w:pPr>
                          <w:rPr>
                            <w:sz w:val="24"/>
                            <w:szCs w:val="24"/>
                          </w:rPr>
                        </w:pPr>
                      </w:p>
                    </w:txbxContent>
                  </v:textbox>
                </v:rect>
                <v:line id="Line 4" o:spid="_x0000_s1028" style="position:absolute;visibility:visible;mso-wrap-style:square" from="6741,5044" to="6741,5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line id="Line 5" o:spid="_x0000_s1029" style="position:absolute;visibility:visible;mso-wrap-style:square" from="2961,5764" to="10341,5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mso-wrap-style:square" from="2961,5764" to="2961,6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7" o:spid="_x0000_s1031" style="position:absolute;visibility:visible;mso-wrap-style:square" from="6741,5764" to="6741,6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032" style="position:absolute;visibility:visible;mso-wrap-style:square" from="10341,5764" to="10341,6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rect id="Rectangle 9" o:spid="_x0000_s1033" style="position:absolute;left:1881;top:6124;width:21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textbox>
                    <w:txbxContent>
                      <w:p w:rsidR="007D1215" w:rsidRPr="00801CCD" w:rsidRDefault="007D1215" w:rsidP="007D1215">
                        <w:pPr>
                          <w:jc w:val="center"/>
                          <w:rPr>
                            <w:sz w:val="24"/>
                            <w:szCs w:val="24"/>
                          </w:rPr>
                        </w:pPr>
                        <w:r w:rsidRPr="00801CCD">
                          <w:rPr>
                            <w:sz w:val="24"/>
                            <w:szCs w:val="24"/>
                          </w:rPr>
                          <w:t>Курилма (конструкция)</w:t>
                        </w:r>
                      </w:p>
                    </w:txbxContent>
                  </v:textbox>
                </v:rect>
                <v:rect id="Rectangle 10" o:spid="_x0000_s1034" style="position:absolute;left:4221;top:6124;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4d8IA&#10;AADaAAAADwAAAGRycy9kb3ducmV2LnhtbESPT4vCMBTE74LfITzBmyauu0WrUWRBENY9+Ae8Pppn&#10;W2xeahO1fnuzsOBxmJnfMPNlaytxp8aXjjWMhgoEceZMybmG42E9mIDwAdlg5Zg0PMnDctHtzDE1&#10;7sE7uu9DLiKEfYoaihDqVEqfFWTRD11NHL2zayyGKJtcmgYfEW4r+aFUIi2WHBcKrOm7oOyyv1kN&#10;mHya6+95vD383BKc5q1af52U1v1eu5qBCNSGd/i/vTEapvB3Jd4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bh3wgAAANoAAAAPAAAAAAAAAAAAAAAAAJgCAABkcnMvZG93&#10;bnJldi54bWxQSwUGAAAAAAQABAD1AAAAhwMAAAAA&#10;" stroked="f">
                  <v:textbox>
                    <w:txbxContent>
                      <w:p w:rsidR="007D1215" w:rsidRPr="00801CCD" w:rsidRDefault="007D1215" w:rsidP="007D1215">
                        <w:pPr>
                          <w:jc w:val="center"/>
                          <w:rPr>
                            <w:sz w:val="24"/>
                            <w:szCs w:val="24"/>
                          </w:rPr>
                        </w:pPr>
                        <w:r w:rsidRPr="00801CCD">
                          <w:rPr>
                            <w:sz w:val="24"/>
                            <w:szCs w:val="24"/>
                          </w:rPr>
                          <w:t>технология</w:t>
                        </w:r>
                      </w:p>
                    </w:txbxContent>
                  </v:textbox>
                </v:rect>
                <v:line id="Line 11" o:spid="_x0000_s1035" style="position:absolute;visibility:visible;mso-wrap-style:square" from="5301,6664" to="5301,7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rect id="Rectangle 12" o:spid="_x0000_s1036" style="position:absolute;left:6381;top:6124;width:21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textbox>
                    <w:txbxContent>
                      <w:p w:rsidR="007D1215" w:rsidRPr="00801CCD" w:rsidRDefault="007D1215" w:rsidP="007D1215">
                        <w:pPr>
                          <w:jc w:val="center"/>
                          <w:rPr>
                            <w:sz w:val="24"/>
                            <w:szCs w:val="24"/>
                          </w:rPr>
                        </w:pPr>
                        <w:r w:rsidRPr="00801CCD">
                          <w:rPr>
                            <w:sz w:val="24"/>
                            <w:szCs w:val="24"/>
                          </w:rPr>
                          <w:t>Ишлаб чикаришни ташкил килиш</w:t>
                        </w:r>
                      </w:p>
                    </w:txbxContent>
                  </v:textbox>
                </v:rect>
                <v:rect id="Rectangle 13" o:spid="_x0000_s1037" style="position:absolute;left:9081;top:6124;width:21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textbox>
                    <w:txbxContent>
                      <w:p w:rsidR="007D1215" w:rsidRPr="00801CCD" w:rsidRDefault="007D1215" w:rsidP="007D1215">
                        <w:pPr>
                          <w:jc w:val="center"/>
                          <w:rPr>
                            <w:sz w:val="24"/>
                            <w:szCs w:val="24"/>
                          </w:rPr>
                        </w:pPr>
                        <w:r w:rsidRPr="00801CCD">
                          <w:rPr>
                            <w:sz w:val="24"/>
                            <w:szCs w:val="24"/>
                          </w:rPr>
                          <w:t>Бошкариш</w:t>
                        </w:r>
                      </w:p>
                    </w:txbxContent>
                  </v:textbox>
                </v:rect>
                <v:line id="Line 14" o:spid="_x0000_s1038" style="position:absolute;visibility:visible;mso-wrap-style:square" from="7461,7204" to="7461,7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type id="_x0000_t202" coordsize="21600,21600" o:spt="202" path="m,l,21600r21600,l21600,xe">
                  <v:stroke joinstyle="miter"/>
                  <v:path gradientshapeok="t" o:connecttype="rect"/>
                </v:shapetype>
                <v:shape id="Text Box 15" o:spid="_x0000_s1039" type="#_x0000_t202" style="position:absolute;left:4401;top:7384;width:1839;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7D1215" w:rsidRPr="00801CCD" w:rsidRDefault="007D1215" w:rsidP="007D1215">
                        <w:pPr>
                          <w:rPr>
                            <w:sz w:val="24"/>
                            <w:szCs w:val="24"/>
                          </w:rPr>
                        </w:pPr>
                        <w:r w:rsidRPr="00801CCD">
                          <w:rPr>
                            <w:sz w:val="24"/>
                            <w:szCs w:val="24"/>
                          </w:rPr>
                          <w:t xml:space="preserve">  ускуналар                                         </w:t>
                        </w:r>
                      </w:p>
                    </w:txbxContent>
                  </v:textbox>
                </v:shape>
                <v:shape id="Text Box 16" o:spid="_x0000_s1040" type="#_x0000_t202" style="position:absolute;left:6561;top:7924;width:2019;height:1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7D1215" w:rsidRPr="00801CCD" w:rsidRDefault="007D1215" w:rsidP="007D1215">
                        <w:pPr>
                          <w:jc w:val="center"/>
                          <w:rPr>
                            <w:sz w:val="24"/>
                            <w:szCs w:val="24"/>
                          </w:rPr>
                        </w:pPr>
                        <w:r w:rsidRPr="00801CCD">
                          <w:rPr>
                            <w:sz w:val="24"/>
                            <w:szCs w:val="24"/>
                          </w:rPr>
                          <w:t>Мехнатни ташкил килиш</w:t>
                        </w:r>
                      </w:p>
                    </w:txbxContent>
                  </v:textbox>
                </v:shape>
              </v:group>
            </w:pict>
          </mc:Fallback>
        </mc:AlternateContent>
      </w:r>
    </w:p>
    <w:p w:rsidR="007D1215" w:rsidRPr="00801CCD" w:rsidRDefault="007D1215" w:rsidP="007D1215">
      <w:pPr>
        <w:pStyle w:val="a5"/>
        <w:spacing w:line="360" w:lineRule="auto"/>
        <w:jc w:val="both"/>
        <w:rPr>
          <w:rFonts w:ascii="Times New Roman" w:hAnsi="Times New Roman"/>
          <w:sz w:val="24"/>
          <w:szCs w:val="24"/>
          <w:lang w:val="ru-RU"/>
        </w:rPr>
      </w:pPr>
      <w:r w:rsidRPr="00801CCD">
        <w:rPr>
          <w:rFonts w:ascii="Times New Roman" w:hAnsi="Times New Roman"/>
          <w:sz w:val="24"/>
          <w:szCs w:val="24"/>
          <w:lang w:val="ru-RU"/>
        </w:rPr>
        <w:t xml:space="preserve">       </w:t>
      </w:r>
    </w:p>
    <w:p w:rsidR="007D1215" w:rsidRPr="00801CCD" w:rsidRDefault="007D1215" w:rsidP="007D1215">
      <w:pPr>
        <w:pStyle w:val="a5"/>
        <w:spacing w:line="360" w:lineRule="auto"/>
        <w:jc w:val="both"/>
        <w:rPr>
          <w:rFonts w:ascii="Times New Roman" w:hAnsi="Times New Roman"/>
          <w:sz w:val="24"/>
          <w:szCs w:val="24"/>
          <w:lang w:val="ru-RU"/>
        </w:rPr>
      </w:pPr>
    </w:p>
    <w:p w:rsidR="007D1215" w:rsidRPr="00801CCD" w:rsidRDefault="007D1215" w:rsidP="007D1215">
      <w:pPr>
        <w:pStyle w:val="a5"/>
        <w:spacing w:line="360" w:lineRule="auto"/>
        <w:jc w:val="both"/>
        <w:rPr>
          <w:rFonts w:ascii="Times New Roman" w:hAnsi="Times New Roman"/>
          <w:sz w:val="24"/>
          <w:szCs w:val="24"/>
          <w:lang w:val="ru-RU"/>
        </w:rPr>
      </w:pPr>
    </w:p>
    <w:p w:rsidR="007D1215" w:rsidRPr="00801CCD" w:rsidRDefault="007D1215" w:rsidP="007D1215">
      <w:pPr>
        <w:pStyle w:val="a5"/>
        <w:spacing w:line="360" w:lineRule="auto"/>
        <w:jc w:val="both"/>
        <w:rPr>
          <w:rFonts w:ascii="Times New Roman" w:hAnsi="Times New Roman"/>
          <w:sz w:val="24"/>
          <w:szCs w:val="24"/>
          <w:lang w:val="ru-RU"/>
        </w:rPr>
      </w:pPr>
    </w:p>
    <w:p w:rsidR="007D1215" w:rsidRPr="00801CCD" w:rsidRDefault="007D1215" w:rsidP="007D1215">
      <w:pPr>
        <w:pStyle w:val="a5"/>
        <w:spacing w:line="360" w:lineRule="auto"/>
        <w:jc w:val="both"/>
        <w:rPr>
          <w:rFonts w:ascii="Times New Roman" w:hAnsi="Times New Roman"/>
          <w:sz w:val="24"/>
          <w:szCs w:val="24"/>
          <w:lang w:val="ru-RU"/>
        </w:rPr>
      </w:pPr>
    </w:p>
    <w:p w:rsidR="007D1215" w:rsidRPr="00801CCD" w:rsidRDefault="007D1215" w:rsidP="007D1215">
      <w:pPr>
        <w:pStyle w:val="a5"/>
        <w:spacing w:line="360" w:lineRule="auto"/>
        <w:jc w:val="both"/>
        <w:rPr>
          <w:rFonts w:ascii="Times New Roman" w:hAnsi="Times New Roman"/>
          <w:sz w:val="24"/>
          <w:szCs w:val="24"/>
          <w:lang w:val="ru-RU"/>
        </w:rPr>
      </w:pPr>
    </w:p>
    <w:p w:rsidR="007D1215" w:rsidRPr="00801CCD" w:rsidRDefault="007D1215" w:rsidP="007D1215">
      <w:pPr>
        <w:pStyle w:val="a5"/>
        <w:spacing w:line="360" w:lineRule="auto"/>
        <w:jc w:val="both"/>
        <w:rPr>
          <w:rFonts w:ascii="Times New Roman" w:hAnsi="Times New Roman"/>
          <w:sz w:val="24"/>
          <w:szCs w:val="24"/>
          <w:lang w:val="ru-RU"/>
        </w:rPr>
      </w:pPr>
    </w:p>
    <w:p w:rsidR="007D1215" w:rsidRPr="00801CCD" w:rsidRDefault="007D1215" w:rsidP="007D1215">
      <w:pPr>
        <w:pStyle w:val="a5"/>
        <w:spacing w:line="360" w:lineRule="auto"/>
        <w:jc w:val="both"/>
        <w:rPr>
          <w:rFonts w:ascii="Times New Roman" w:hAnsi="Times New Roman"/>
          <w:sz w:val="24"/>
          <w:szCs w:val="24"/>
          <w:lang w:val="ru-RU"/>
        </w:rPr>
      </w:pPr>
      <w:r w:rsidRPr="00801CCD">
        <w:rPr>
          <w:rFonts w:ascii="Times New Roman" w:hAnsi="Times New Roman"/>
          <w:sz w:val="24"/>
          <w:szCs w:val="24"/>
          <w:lang w:val="ru-RU"/>
        </w:rPr>
        <w:t xml:space="preserve"> </w:t>
      </w:r>
    </w:p>
    <w:p w:rsidR="007D1215" w:rsidRPr="00801CCD" w:rsidRDefault="007D1215" w:rsidP="007D1215">
      <w:pPr>
        <w:pStyle w:val="a5"/>
        <w:spacing w:line="360" w:lineRule="auto"/>
        <w:jc w:val="both"/>
        <w:rPr>
          <w:rFonts w:ascii="Times New Roman" w:hAnsi="Times New Roman"/>
          <w:sz w:val="24"/>
          <w:szCs w:val="24"/>
          <w:lang w:val="ru-RU"/>
        </w:rPr>
      </w:pPr>
      <w:r w:rsidRPr="00801CCD">
        <w:rPr>
          <w:rFonts w:ascii="Times New Roman" w:hAnsi="Times New Roman"/>
          <w:sz w:val="24"/>
          <w:szCs w:val="24"/>
          <w:lang w:val="ru-RU"/>
        </w:rPr>
        <w:t xml:space="preserve">                           </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Расм.4.2. Ишлаб чикаришни ташкилий-техникавий даражаси омили  туплами.</w:t>
      </w:r>
    </w:p>
    <w:p w:rsidR="007D1215" w:rsidRPr="008540E0" w:rsidRDefault="007D1215" w:rsidP="007D1215">
      <w:pPr>
        <w:pStyle w:val="a5"/>
        <w:spacing w:line="360" w:lineRule="auto"/>
        <w:jc w:val="both"/>
        <w:rPr>
          <w:rFonts w:ascii="Times New Roman" w:hAnsi="Times New Roman"/>
          <w:sz w:val="24"/>
          <w:szCs w:val="24"/>
          <w:lang w:val="ru-RU"/>
        </w:rPr>
      </w:pP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Ишлаб чикаришни  ташкилий ва техникавий даражаси курсаткичлари бир-бирови билан узвий  богланган: корхонада  чикариладиган махсулотни узлуксиз янгилаш жараёни унинг моддий техника базаси янгиланишига хам сабаб булади. Агар ишлаб чикаришнинг ташкил килиниши жонли ва аник мехнатдан фойдаланиш даражаси хакида  маълумот  бермаса,  ишлаб чикаришнинг ишлаб чикаришнинг техникавий</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даражаси юкори деб тан олиниши  мумкин  эмас.</w:t>
      </w:r>
      <w:r>
        <w:rPr>
          <w:rFonts w:ascii="Times New Roman" w:hAnsi="Times New Roman"/>
          <w:sz w:val="24"/>
          <w:szCs w:val="24"/>
          <w:lang w:val="ru-RU"/>
        </w:rPr>
        <w:t xml:space="preserve"> </w:t>
      </w:r>
      <w:r w:rsidRPr="008540E0">
        <w:rPr>
          <w:rFonts w:ascii="Times New Roman" w:hAnsi="Times New Roman"/>
          <w:sz w:val="24"/>
          <w:szCs w:val="24"/>
          <w:lang w:val="ru-RU"/>
        </w:rPr>
        <w:t>Ишлаб  чикаришнинг юкори  ташкилий  техникавий даражасига жамоанинг юкори ижтимоий ривожланиши даражаси хам мос келиши керак.(ишловчиларнинг ишдан моддий ва маънавий коникиши,жамоадаги яхши муносабат).Ишлаб чикариш ташкилий-техникавий даражасини узгариши  унинг  иктисодий даражасининг хам узгаришига сабаб булади. Уз навбатида иктисодий даража ижтимоий даража учун негиз яратади. Аксинча тескари алока хам мавжуд, булади. Жамоанинг ижтиимоий шароитларни яхшилашга интилиш унинг  иктисодий  даражасини, охир  окибатда  эса  ташкилий-техникавий даражасини яхшилайди.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Илмий техника-таракиётининг  хал  килувчи  омилларидан бири озик-овкат саноати корхоналари кадрларининг илмий ва амалий тайёрлаглик даражаси,уларнинг янги техникани технологияни  яратиш ва ишлаб чикаришга жорий килиш кобилиятларидир. Шунинг учун доимо кадрларни тайёрлаш сифати ва малакасини ошириш талаб килинади. Бозор иктисодига утиш муносабати билан бу нарса давр талабига айланди. Бундан ташкари илмий-техника тараккиётининг бошкариш системаси  кордоналарни.илмий  ва  лойихалаштириш ташкилотларини, шу жумладан алохида ходимларни янги  техникани  яратгани  ва жорий  килгани учун иктисодий,моддий ва маънавий рагбатлантириш хам мухим омиллардан хисобланади. Илмий, инженер-техник ходимларнинг мехнатини рагбатлантириш-фанни ривожлантириш, унинг самарадорлигини оширишнинг мухим  омилидир. Бу  рагбатлантириш  моддий ёки  маънавий  булиши  мумкин. Ракобат  шароитида хам ходимларни моддий рагбатлантириш иш хаки ва фаолиятининг юкори  </w:t>
      </w:r>
      <w:r w:rsidRPr="008540E0">
        <w:rPr>
          <w:rFonts w:ascii="Times New Roman" w:hAnsi="Times New Roman"/>
          <w:sz w:val="24"/>
          <w:szCs w:val="24"/>
          <w:lang w:val="ru-RU"/>
        </w:rPr>
        <w:lastRenderedPageBreak/>
        <w:t>натижалари учун  (моддий  такдирлаш)  мукофотлаш системасидан иборат. Илмий ходимнинг иш хаки оклад булиб, унинг микдори эса ходимнинг эгаллаб  турган  лавозимига, илмий даражасига, малакасига, бажарадиган ишнинг масъулият даражасига,мехнатнинг микдори ва  сифатига,иктисодий   натижаларига,иктисодиет  тармогига,  унинг  тоифасига, мехнат шароитига ва ташкилот жойлашган худудий боглик.  Ходимлар  олинадиган  даромаддан  кушимча  мукофотланадилар. Мукофот микдори эса ишланмани жорий килиш натижасида олинадиган иктисодий самарадан моддий рагбатлантириш жамгармасига тушадиган маблаг микдорига боглик булади.</w:t>
      </w:r>
    </w:p>
    <w:p w:rsidR="007D1215" w:rsidRPr="008540E0" w:rsidRDefault="007D1215" w:rsidP="007D1215">
      <w:pPr>
        <w:spacing w:line="360" w:lineRule="auto"/>
        <w:jc w:val="both"/>
        <w:rPr>
          <w:sz w:val="24"/>
          <w:szCs w:val="24"/>
        </w:rPr>
      </w:pPr>
    </w:p>
    <w:p w:rsidR="007D1215" w:rsidRPr="008540E0" w:rsidRDefault="007D1215" w:rsidP="007D1215">
      <w:pPr>
        <w:spacing w:line="360" w:lineRule="auto"/>
        <w:jc w:val="both"/>
        <w:rPr>
          <w:sz w:val="24"/>
          <w:szCs w:val="24"/>
        </w:rPr>
      </w:pPr>
    </w:p>
    <w:p w:rsidR="007D1215" w:rsidRPr="008540E0" w:rsidRDefault="007D1215" w:rsidP="007D1215">
      <w:pPr>
        <w:pStyle w:val="a7"/>
        <w:spacing w:line="360" w:lineRule="auto"/>
        <w:rPr>
          <w:sz w:val="24"/>
          <w:szCs w:val="24"/>
        </w:rPr>
      </w:pPr>
      <w:bookmarkStart w:id="2" w:name="_Toc130023429"/>
      <w:r w:rsidRPr="008540E0">
        <w:rPr>
          <w:sz w:val="24"/>
          <w:szCs w:val="24"/>
        </w:rPr>
        <w:t>2.Бозор иктисодиетида илмий техника тараккиетнинг асосий йуналишлари ва уларнинг АСК даги хусусиятлари.</w:t>
      </w:r>
      <w:bookmarkEnd w:id="2"/>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Бозор иктисодига утиш муносабати билан илмий-техника тараккиетининг куйидаги асосий йуналишлари кузга ташланмокда;</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1.Ишлаб чикаришнинг комплекс автомадлаштириш кул мехнатини машина мехнатига алмаштириш; алохида операцияларни автоматлаштиришдан асосий ва ердамчи техналогик  жараенларни  автоматлаштиришга утиш; машиналарнинг автоматлаштирилган системаларнинг ишлаб чикаришга ва бошкаришга жорий килиш;</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2. Мини  техника  яратиш-фермер хужаликлари учун машина ва ускуналар уй шароитига мослашган нон  пишириш  печлари,  миллий иктисодиетнинг турли тармоклари учун минизаводлар яратиш ва ишлаб чикаришга жорий килиш ;</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3.Хозирги боскичда ишлаб чикаришни комплекс автоматлаштириш иккита асосий вазифа; мехнатнинг характерини ва иштимоий ахамиятини узгартиришни  хамда  уни  хар томонлама тежашни хал килиш керак.Мехнатни автоматлаштириш даражаси уни нафакат сифат томондан,балки микдор  томондан  хам характерлаши лозим.Бунинг учун эса зарур курсаткичлартуплами аникланади.Шундай курсаткичлардан бири автоматлаштирилган иш вактининг кул мехнати вактига нисбатидир.Бу курсаткия мехнат мазмуни узгаришини  кисман  характерлайди.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Уа.м.=</w:t>
      </w:r>
      <w:r w:rsidRPr="008540E0">
        <w:rPr>
          <w:rFonts w:ascii="Times New Roman" w:hAnsi="Times New Roman"/>
          <w:sz w:val="24"/>
          <w:szCs w:val="24"/>
        </w:rPr>
        <w:t>ta</w:t>
      </w:r>
      <w:r w:rsidRPr="008540E0">
        <w:rPr>
          <w:rFonts w:ascii="Times New Roman" w:hAnsi="Times New Roman"/>
          <w:sz w:val="24"/>
          <w:szCs w:val="24"/>
          <w:lang w:val="ru-RU"/>
        </w:rPr>
        <w:t>/</w:t>
      </w:r>
      <w:r w:rsidRPr="008540E0">
        <w:rPr>
          <w:rFonts w:ascii="Times New Roman" w:hAnsi="Times New Roman"/>
          <w:sz w:val="24"/>
          <w:szCs w:val="24"/>
        </w:rPr>
        <w:t>tk</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Бунда, </w:t>
      </w:r>
      <w:r w:rsidRPr="008540E0">
        <w:rPr>
          <w:rFonts w:ascii="Times New Roman" w:hAnsi="Times New Roman"/>
          <w:sz w:val="24"/>
          <w:szCs w:val="24"/>
        </w:rPr>
        <w:t>ta</w:t>
      </w:r>
      <w:r w:rsidRPr="008540E0">
        <w:rPr>
          <w:rFonts w:ascii="Times New Roman" w:hAnsi="Times New Roman"/>
          <w:sz w:val="24"/>
          <w:szCs w:val="24"/>
          <w:lang w:val="ru-RU"/>
        </w:rPr>
        <w:t xml:space="preserve">- автоматлаштирилган иш вакти;киши-соат </w:t>
      </w:r>
      <w:r w:rsidRPr="008540E0">
        <w:rPr>
          <w:rFonts w:ascii="Times New Roman" w:hAnsi="Times New Roman"/>
          <w:sz w:val="24"/>
          <w:szCs w:val="24"/>
        </w:rPr>
        <w:t>tk</w:t>
      </w:r>
      <w:r w:rsidRPr="008540E0">
        <w:rPr>
          <w:rFonts w:ascii="Times New Roman" w:hAnsi="Times New Roman"/>
          <w:sz w:val="24"/>
          <w:szCs w:val="24"/>
          <w:lang w:val="ru-RU"/>
        </w:rPr>
        <w:t>- кул мехнати вакти, киши-соат</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Комплекс автоматлаштиришда хам,мини машина ва ускуналар ишлаб чикаришда хам асосий курсаткичлардан бири мехнатнинг электр билан  куролланганлигидар.Бу курсаткич хар ишчи (ишловчи )хисобига истеъмол килинган энергия микдори билан характерланади  ва куйидагича ифодаланади: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Вэм -  </w:t>
      </w:r>
      <w:r w:rsidRPr="008540E0">
        <w:rPr>
          <w:rFonts w:ascii="Times New Roman" w:hAnsi="Times New Roman"/>
          <w:sz w:val="24"/>
          <w:szCs w:val="24"/>
        </w:rPr>
        <w:t>Q</w:t>
      </w:r>
      <w:r w:rsidRPr="008540E0">
        <w:rPr>
          <w:rFonts w:ascii="Times New Roman" w:hAnsi="Times New Roman"/>
          <w:sz w:val="24"/>
          <w:szCs w:val="24"/>
          <w:lang w:val="ru-RU"/>
        </w:rPr>
        <w:t>э / Ис</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бунда:  </w:t>
      </w:r>
      <w:r w:rsidRPr="008540E0">
        <w:rPr>
          <w:rFonts w:ascii="Times New Roman" w:hAnsi="Times New Roman"/>
          <w:sz w:val="24"/>
          <w:szCs w:val="24"/>
        </w:rPr>
        <w:t>Q</w:t>
      </w:r>
      <w:r w:rsidRPr="008540E0">
        <w:rPr>
          <w:rFonts w:ascii="Times New Roman" w:hAnsi="Times New Roman"/>
          <w:sz w:val="24"/>
          <w:szCs w:val="24"/>
          <w:lang w:val="ru-RU"/>
        </w:rPr>
        <w:t>э - йил давомида истеъмол килинган энергия микдори;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Ис - ишчи (ишловчи)лар сони;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Илмий техника тараккиётининг юкорида  курилган  йуналишлари  халк хужалигининг  барча  тармоклари учун умумий хисобланади. Шу билан бирга бу йуналишлар хар бир  тармокда  уз  хусусиятларига эга.Озик -овкат саноати корхоналарида хам бу хусусият икки  йуналишда намоён булади: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1.Чикариладиган махсулотлар-машиналар, ускуналар ва асбобларнинг узлуксиз такомиллаштирилишини,сифатининг яхшилаши;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2.Ишлаб чикаришнинг ташкилий-техникавий базасининг такомиллаштирилиши.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Биринчи йуналиш куввати ,ишчи тезлиги,ишчи кисмларининг сони ортирилгани,кушимча асбоблар ва автоматик курилмаларни билан таъминланган ,купрок  технологик  операцияларни камраб оладиган мехнатни механизациялаш ва автоматлаштириш воситаларини  купайтирадиган машина ва агрегатлар яратиш билан характерланади.</w:t>
      </w:r>
      <w:r>
        <w:rPr>
          <w:rFonts w:ascii="Times New Roman" w:hAnsi="Times New Roman"/>
          <w:sz w:val="24"/>
          <w:szCs w:val="24"/>
          <w:lang w:val="ru-RU"/>
        </w:rPr>
        <w:t xml:space="preserve"> </w:t>
      </w:r>
      <w:r w:rsidRPr="008540E0">
        <w:rPr>
          <w:rFonts w:ascii="Times New Roman" w:hAnsi="Times New Roman"/>
          <w:sz w:val="24"/>
          <w:szCs w:val="24"/>
          <w:lang w:val="ru-RU"/>
        </w:rPr>
        <w:t>Бунда доимий равишда машина ва агрегатларнинг материал,энергия сигимини камайтириш вазифаси хал килиш керак. Асосий диккат -эътибор машиналар сифатини яхшилашга каратилмоги зарур.</w:t>
      </w:r>
      <w:r>
        <w:rPr>
          <w:rFonts w:ascii="Times New Roman" w:hAnsi="Times New Roman"/>
          <w:sz w:val="24"/>
          <w:szCs w:val="24"/>
          <w:lang w:val="ru-RU"/>
        </w:rPr>
        <w:t xml:space="preserve"> </w:t>
      </w:r>
      <w:r w:rsidRPr="008540E0">
        <w:rPr>
          <w:rFonts w:ascii="Times New Roman" w:hAnsi="Times New Roman"/>
          <w:sz w:val="24"/>
          <w:szCs w:val="24"/>
          <w:lang w:val="ru-RU"/>
        </w:rPr>
        <w:t>Илмий-техника тараккиётининг иккинчи йуналиши ишлаб чикариш техникасини такомилллаштириш билан боглик булиб, кулланилаётган  ускуналарнинг прогрессивлигини ошириш, уларнинг маънавий эскиришини камайтириш ишлаб чикариш ва мехнатни ташкил килиш жараёнини яхшилашни  назарда тутади.Бу  йуналишнинг асосий элементи технологияни такомиллаштиришдир.У эса уз навбатида мехнат предметлари ва  уларга таъсир килиш воситаларини танлашни;мехнат предметларининг фазода ва вакт буйича харакатларининг уйгунлашувини; мехнат предметлари ва воситаларининг узаро оптимал таъсирини аниклайди. Технология фан ва техника ютукларини  жорий  килиш  хисобига  мехнат предметлари ва воситаларини яхшилашни талаб килади.</w:t>
      </w:r>
    </w:p>
    <w:p w:rsidR="007D1215" w:rsidRPr="008540E0" w:rsidRDefault="007D1215" w:rsidP="007D1215">
      <w:pPr>
        <w:pStyle w:val="a5"/>
        <w:spacing w:line="360" w:lineRule="auto"/>
        <w:jc w:val="both"/>
        <w:rPr>
          <w:rFonts w:ascii="Times New Roman" w:hAnsi="Times New Roman"/>
          <w:sz w:val="24"/>
          <w:szCs w:val="24"/>
          <w:lang w:val="ru-RU"/>
        </w:rPr>
      </w:pPr>
    </w:p>
    <w:p w:rsidR="007D1215" w:rsidRPr="008540E0" w:rsidRDefault="007D1215" w:rsidP="007D1215">
      <w:pPr>
        <w:pStyle w:val="a7"/>
        <w:spacing w:line="360" w:lineRule="auto"/>
        <w:rPr>
          <w:sz w:val="24"/>
          <w:szCs w:val="24"/>
        </w:rPr>
      </w:pPr>
      <w:bookmarkStart w:id="3" w:name="_Toc130023430"/>
      <w:r w:rsidRPr="008540E0">
        <w:rPr>
          <w:sz w:val="24"/>
          <w:szCs w:val="24"/>
        </w:rPr>
        <w:lastRenderedPageBreak/>
        <w:t>3. Илмий техника таракки</w:t>
      </w:r>
      <w:r>
        <w:rPr>
          <w:sz w:val="24"/>
          <w:szCs w:val="24"/>
        </w:rPr>
        <w:t>ё</w:t>
      </w:r>
      <w:r w:rsidRPr="008540E0">
        <w:rPr>
          <w:sz w:val="24"/>
          <w:szCs w:val="24"/>
        </w:rPr>
        <w:t>тни бошкариш.</w:t>
      </w:r>
      <w:bookmarkEnd w:id="3"/>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Илмий-техника  тараккиётини  бошкариш  -янги билимлар туплаш, янги техникани яратиш ва узлаштириш,уларни ишлаб  чикаришга  кенг жорий  килиш,халк  хужалигида ва хаётнинг бошка сохаларида улардан фойдаланишни ташкил килиш жараёнларини режали  мувофиклаштиришдан иборат. Фан  ва  техниканинг  ривожланишини бошкариш хусусиятлари куйидаги омиллар билан аникланади: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 Илмий-техника  тараккиётини ижтимоий ишлаб чикариш самарадорлигини ошириш асоси булиб, хар кандай хужалик системаси холати узгаришига олиб келади.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2.Илмий-техника тараккиётининг охирги натижаси шу  натижага олиб келган маблаглар сарфланган вактидаги натижадан анча узок.</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 Бозор иктисоди шароитида фан ва техниканинг  ривожланиши эволюцион ва революцион ривожланиш йуллларини умумлаштиради.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4.Илмий-техника тараккиётини анчагина халк хужалик  маблагларини  талаб килади.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Илмий-техника тараккиётини амалга оширишда Узбекистон  фанлар академиясининг турли бугинлари, тармокларининг илмий-тадкикот институтлари, конструкторлик бюролари, тажриба ва экспериментал ташкилотлар,саноат корхоналари иштирок этади. Бу жараён катнашчилари орасида иктисодий муносабатларни, алокаларнинг ташкилий шаклларини   такомиллаштириш  илмий-техника  тараккиётининг бошкаришнинг вазифаларидан бири саналади. Ижтимоий  ишлаб  чикаришда булгани  каби  илмий-техника  тараккиётини бошкаришда хам бошкарувнинг иктисодий-ташкилий бошка усулларидан  фойдаланилади. Бошкарувнинг иктисодий  усулидан  ижтимоий  ишлаб чтикаришда кишилар,мехнатига турли воситалар билан таъсир килиш  тушинилади.Бу усулда  тахлил, режалаштириш  ва  рагбатлантиришни тушуниш мумкин.Хозирги утиш даврида бу усул элементлари ривожланиб бормокда.Ижтимоий ишлаб  чикаришни  иктисодий  бошкаришнинг  турли объектлари орасида тилмий-техника тараккиётининг иктисодий бошкариши мухим урин тутади.Чунки бу жараён "Фан-техника-ишлаб чикариш-куллаш" каби мураккаб даврнинг барча  боскичларида  карор кабул килиш,шунингдек илмий жамоалар, янги техникани ишлаб чикарувчилар ва истеъмолчилар орасидаги иктисодий  муносабатларни камраб олади. Илмий-техника тараккиётини иктисодий бошкариш халк хужалигининг ижтимоий-иктисодий </w:t>
      </w:r>
      <w:r w:rsidRPr="008540E0">
        <w:rPr>
          <w:rFonts w:ascii="Times New Roman" w:hAnsi="Times New Roman"/>
          <w:sz w:val="24"/>
          <w:szCs w:val="24"/>
          <w:lang w:val="ru-RU"/>
        </w:rPr>
        <w:lastRenderedPageBreak/>
        <w:t xml:space="preserve">муаммоларини хал килишга  каратилган фан  ва  техникани ривожлантиришнинг йирик комплекс дастурларини таъминлаш керак. Тармок даражасидаги иктисодий  бошкарув системаси  илмий ташкилотлар, корхоналар ва бутун тармок олдида турган  вазифаларнинг  хусусиятларини  хисобга  олиши  керак. Илмий-техника тараккиётини  бошкариш усулларидан мухими иктисодий самарадорликни тахлил килиш хисобланади. Бу  усул  кабул килинадиган карорларининг  илмий асосланганлигининг илмий асосланганлиги ва оптималлигини таъминлайди. Кабул  килинган  карорнинг канчалик  стратегик эканлиги, ёки у ёки бу илмий-техникавий натижа кандай кийматга эга эканлиги жамиятга фарксиз эмас. Иктисодий усулнинг  яна  бир  куриниши  режалаштириш хисобланади.Бу усул илмий-техника тараккиёти объектив иктисодий ривожланиш конунятларидан унумли фойдаланига ундайди.Илмий-техника тараккиётини иктисодий бошкарув усуллари орасида мухим  урин  тутадиган моддий рагбатлантириш  усулларидир.Фан  ва  техника  ютукларини куллаш асосида илмий-техника истикболини белгилаш хисобига техника тараккиётининг, мамлакат  иктисодининг мумкин кадар стратегик йуналишлари аникланади. Халк хужалиги режаларининг барча муаммолари учун  ижрочилар  ишини, иктисодий муносабатларини тугри ташкил килиш максадида илмий-техникавий дастурлар  ва  уларнинг ечимлари тайёрланади. Унда  янги  техникани тадкик килишдан токи серияли ишлаб чикаришни узлаштиргунча кадар  хар  бир  топширик буйича комплекс  ишларининг боскичма-боскич бажарилиши хисобига олинади. Республика Президенти  хузуридаги  вазирлар   махкамаси асосий илмий-техникавий  муаммоларни хал килиш буйича топшириклар тайёрлаш билан бир вактда,мухим халк хужалик ахамиятига эга булган,тугалланган илмий-тадкикот ишларининг натижаларини ишлаб чикаришга жорий килиш  буйича  чора-тадбирларни  амалга  оширади. Хозирги утиш  даврида илмий-техника тараккиётининг иктисодий бошкариш системасида янги техника самарадорлигини  оширишда,янгиликларни ишлаб  чикаришга  жорий килиш муддатларини кискартиришда корхоналар,илмий-тадкикот институтлари,конструкторлик бюролари жамоаларининг  моддий  мафаатдорлигини ошириш мухим урин тутади.Бозор иктисоди  шароитида   илмий-тадкикот   институтлари, конструкторлик бюролари,тажриба корхоналари,ишлаб чикариш ва илмий ишлаб чикариш бирлашмаларининг  буюртма-нарядлар  асосида янги техникани яратиш, узлаштириш ва жорий килиш буйича ишларини шартнома асосига утказилиши мухим </w:t>
      </w:r>
      <w:r w:rsidRPr="008540E0">
        <w:rPr>
          <w:rFonts w:ascii="Times New Roman" w:hAnsi="Times New Roman"/>
          <w:sz w:val="24"/>
          <w:szCs w:val="24"/>
          <w:lang w:val="ru-RU"/>
        </w:rPr>
        <w:lastRenderedPageBreak/>
        <w:t>ргбатлантирувчи ахамият  касб этади. Тармокдаги корпорациялар,концернларининг буюртма-нарядлари мавзулар буйича ишларнинг  барча  боскичларини  камраб  олади, хужалик шартномаси кучига эга булади,конкрет ижрочиларни, ишнинг бажарилиши муддатларини хамда молиялаштириш  ва  иктисодий рагбатлантириш манбаларини  аниклайди. Бундан ташкари,охирги натижалар хам,техник топширик боскичида хам  яратиладиган  махсулотнинг технологик  жараёнлариннг  мухим  турлари  буйича  техник-иктисодий курсаткичларининг мажбурий,ташки идоравий экспертизаси жорий килинади. Бу чора яратиладиган махсулотларнинг, янги техниканинг рагбатланиши юкори техник-иктисодий даражасини таъминлайди, жорий килиш муддатини кискартиради.</w:t>
      </w:r>
    </w:p>
    <w:p w:rsidR="007D1215" w:rsidRPr="008540E0" w:rsidRDefault="007D1215" w:rsidP="007D1215">
      <w:pPr>
        <w:pStyle w:val="a5"/>
        <w:spacing w:line="360" w:lineRule="auto"/>
        <w:jc w:val="both"/>
        <w:rPr>
          <w:rFonts w:ascii="Times New Roman" w:hAnsi="Times New Roman"/>
          <w:sz w:val="24"/>
          <w:szCs w:val="24"/>
          <w:lang w:val="ru-RU"/>
        </w:rPr>
      </w:pPr>
    </w:p>
    <w:p w:rsidR="007D1215" w:rsidRPr="009B20B0" w:rsidRDefault="007D1215" w:rsidP="007D1215">
      <w:pPr>
        <w:pStyle w:val="a7"/>
        <w:spacing w:line="360" w:lineRule="auto"/>
        <w:rPr>
          <w:sz w:val="24"/>
          <w:szCs w:val="24"/>
        </w:rPr>
      </w:pPr>
      <w:bookmarkStart w:id="4" w:name="_Toc130023431"/>
      <w:r w:rsidRPr="009B20B0">
        <w:rPr>
          <w:sz w:val="24"/>
          <w:szCs w:val="24"/>
        </w:rPr>
        <w:t>4.Илмий техника тараккиетнинг самарадорлиги.</w:t>
      </w:r>
      <w:bookmarkEnd w:id="4"/>
      <w:r w:rsidRPr="009B20B0">
        <w:rPr>
          <w:sz w:val="24"/>
          <w:szCs w:val="24"/>
        </w:rPr>
        <w:t xml:space="preserve">       </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Илмий-техника тараккиётининг самараси деганда "Фан - техника -  ишлаб чикариш-куллаш" даврининг турли боскичларида олинган ижобий натижалар тушунилади. Бу натижалар ижтимоий, сиёсий ва иктисодий муаммоларининг  хал килиниши таъминлаш керак. Янги ходисаларни, уларнинг ривожланиш  конуниятларини  очадиган,улардан халк хужалигида фойдаланиш имкониятларини топадиган мехнат воситаларининг оптимал параметрларини, уларнинг иктисодий кулланишсохаларини белгилайдиган  илмий  ишланмалар илмий самарани таъминлайди. Аввал узлаштирилган машиналар, ускуналар, асбоблар, материалларнинг курсаткичларини яхшилаш,янгисини яратиш техниканинг ривожланиш ютукларини жорий килиш техник самарани  характерлайди.Ёш мустакил  республикамиз  ягона илмий давлат сиёсатини фан ва техника ютукларидан самарали  фойдаланиши  хисобига  кишилар хаётининг ижтимоий  шароитларини яхшилашга ориентир килмокда. Бу билан эса илмий-техника тараккиётининг ижтимоий самараси характерланади. У киши  мехнатнинг  характери ва мазмуни хамда хаётининг ижтимоий шароитлари яхшиланишида уз ифодасини  топади,яъни мехнат янгилашида,унинг  хавфсизлиги таъминланади.аклий ва жимсоний мехнат фарки камаяди,мехнатга ярокли ахолининг  иш  билан бандлиги, ахолининг хаёт ва маиший шароитлари яхшиланади,  маданият савияси  кутарилади,мамлакатнинг мудофаа</w:t>
      </w:r>
      <w:r>
        <w:rPr>
          <w:rFonts w:ascii="Times New Roman" w:hAnsi="Times New Roman"/>
          <w:sz w:val="24"/>
          <w:szCs w:val="24"/>
          <w:lang w:val="ru-RU"/>
        </w:rPr>
        <w:t xml:space="preserve"> </w:t>
      </w:r>
      <w:r w:rsidRPr="008540E0">
        <w:rPr>
          <w:rFonts w:ascii="Times New Roman" w:hAnsi="Times New Roman"/>
          <w:sz w:val="24"/>
          <w:szCs w:val="24"/>
          <w:lang w:val="ru-RU"/>
        </w:rPr>
        <w:t xml:space="preserve">кобилияти, техник-иктисодий мустакиллиги мустахкамланади. Фан ва техника ютукларини моддий ишлаб чикаришда куллаш,иктисодий ривожланиши омили булиб, сарфланадиган ижтимоий мехнат умумий микдорига ва таркибига таъсир килади. Бундан </w:t>
      </w:r>
      <w:r w:rsidRPr="008540E0">
        <w:rPr>
          <w:rFonts w:ascii="Times New Roman" w:hAnsi="Times New Roman"/>
          <w:sz w:val="24"/>
          <w:szCs w:val="24"/>
          <w:lang w:val="ru-RU"/>
        </w:rPr>
        <w:lastRenderedPageBreak/>
        <w:t>эса,илмий-техника ютукларидан  фойдаланиш ижтимоий  мехнатни  тежаш  иктисодий  самарани аниклайди. Жамият доимо ривожланиши учун ишлаб чикариш, ноишлаб  чикариш сохаларида алохида  бажариладиган ишларда хам киши фаолиятининг барча сохаларида хам иш вакти сарфини камайтириш керак. Ижтимоий мехнат таркиби ва микдорини таккослаб, илмий-техника тараккиёти ютукларидан фойдаланишга пайдо буладиган ташкилий техникавий ва ижтимоий аспектрлапрга тавсиянома бериш мумкин. Шундай килиб иктисодий самара ижтимоий мехнат сарфининг фарки (айирмаси) сифатида илмий-техника тараккиёти ютукларининг киёсий фойдалилигининг киёсий объектив ифодалайди. Янги техниканинг  иктисодий  самарадорлиги уни  базис ёки бошка варианти тайёрланган ва фойдаланилаётган техника  билан  киёслаш  натижасида  белгиланади. Бундан техникани яхшилашда  сарфланган  харажатларининг хам, иктисодий самарасининг хам нисбий микдори аён  булади,шунга  кура  илгари маъсум булган  барча  таърифларга  кушимча  килиб, ресурсларнинг маълум туридан фойдаланишни, янги техниканинг киёсий  самарадорлигининг ифодаланишини  айтиш мумкин. Янги техника вариантларини танлаш ва киёслаш халк хужалиги самарасининг маблаглар  нисбати билан аникланадиган  иктисодий самарадорлик хисобларига асосланади. Бу нарса техникани ривожлантириш йуналишини аниклашда  нафакат тармок  манфаатларини, балки бутун халк хужалик манфаатларини хисобга олишни зарур килиб куяди. Техниканинг халк  хужалигидаги самарадорлигидан   халк  хужалигининг  алохида  бугинлари-корхоналар, бирлашмалар учун характерли булган хужалик  самарадорлиги фаркланади. Бундан  куйидаги вазифа чикади:янги техникани,прогрессив технологияни жорий килишда мехнат ва ишлаб  чикаришни ташкил  килишни такомиллаштиришда хужалик иктисодий самараси-"соф" фойданинг (даромаднинг) олинишини  таъминлаш  зарур. Шунга кура,янги техниканинг хужалик иктисодий самарадорлиги хужалик самараси (фойда)нинг хосил булишига  сарфланган  хужалик маблагларига нисбати  билан аникланади. Баъзи холларда янги техниканинг хужалик иктисоди самарадорлиги халк хужалиги билан мос келмаслиги туфайли, хужалик манфаатлари хам халк хужалиги манфаатларига мос келмаслиги мумкин. Бошкарувнинг иктисодий усулларини такомиллаштириш  хисобига  халк хужалиги манфаатларини унинг алохида бугинлари манфаатлари билан мослаштириш  иктисодий  фан ва хужалик амалиётининг вазифаси хисобланади.</w:t>
      </w:r>
    </w:p>
    <w:p w:rsidR="007D1215" w:rsidRPr="008540E0" w:rsidRDefault="007D1215" w:rsidP="007D1215">
      <w:pPr>
        <w:pStyle w:val="a3"/>
        <w:spacing w:line="360" w:lineRule="auto"/>
        <w:rPr>
          <w:sz w:val="24"/>
          <w:szCs w:val="24"/>
        </w:rPr>
      </w:pPr>
    </w:p>
    <w:p w:rsidR="007D1215" w:rsidRPr="008540E0" w:rsidRDefault="007D1215" w:rsidP="007D1215">
      <w:pPr>
        <w:pStyle w:val="a7"/>
        <w:spacing w:line="360" w:lineRule="auto"/>
        <w:rPr>
          <w:sz w:val="24"/>
          <w:szCs w:val="24"/>
        </w:rPr>
      </w:pPr>
      <w:r w:rsidRPr="008540E0">
        <w:rPr>
          <w:sz w:val="24"/>
          <w:szCs w:val="24"/>
        </w:rPr>
        <w:t xml:space="preserve">              </w:t>
      </w:r>
      <w:bookmarkStart w:id="5" w:name="_Toc130023432"/>
      <w:r w:rsidRPr="008540E0">
        <w:rPr>
          <w:sz w:val="24"/>
          <w:szCs w:val="24"/>
        </w:rPr>
        <w:t>5.Янги техника вариантларининг солиштирма иктисодий самарадорлигини аниклаш.</w:t>
      </w:r>
      <w:bookmarkEnd w:id="5"/>
      <w:r w:rsidRPr="008540E0">
        <w:rPr>
          <w:sz w:val="24"/>
          <w:szCs w:val="24"/>
        </w:rPr>
        <w:t xml:space="preserve">      </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техникани  иктисодий самарадорлигини аниклашда каралаётган вариантлар бахосининг объективлиги уларнинг рационаллигини комплекс  тахлил килиш билан характерланади. Лойихалаштирилаётган янги техниканинг ташкилий, техникавий ва иктисодий максадга мувофиклиги текширилиши зарур. Бундай хар тарафлама утказиладиган тахлил янги техникани халк хужалиги микёсида жорий килишдан олинадиган  иктисодий самарани аниклаш имконини беради. Янги техниканинг техникавий курсаткичлари асосида унинг техник  максадга мувофиклиги тахлил килинади. Жорий килинаётган янги техниканинг курсаткичларини  уч  гурухга  булиб, куйидагича  курсатиш мумкин: эксплуатация   курсаткичлари: (унумдорлик, кувват, ишончлилик, куватлилик, тезлик, аниклик); лойиха  курсаткичлари (материал, огирлик, улчамлар, нормалаш, унификациялар); технологик  курсаткичлар (материал сигими, иш режими, махсулот сифати). Лойихалаштирилаётган янги техниканинг ташкилий максадга мувофиклигини тахлил килиш ишлаб чикаришнинг мавжуд цех ва участкалари таркибида  керакли хажмда ва берилган муддатга чикарилишини таъминлашни, ишлаб чикаришни тайёрлашни, ишлаб чикариш  даврини кискартиришни  ,унинг патокини узлуксизлигини ритмини таъминлаш хароактерлайди. Жорий килинаётган,ёки  лойихалаштирилаётган янги  техниканинг  рационаллигини  аниклашда  юкорида санаб утилган курсаткичлардан ташкари уларнинг ижтимоий ахамияти  хам хисобга олинади.Бунинг  учун эса,мехнаткашлар профессионал тартибининг яхшиланишини, малакасини ошишини, мехнатни механизация ва автоматизация  даражаси  унинг энергия билан куролланганлиги узгариши,мехнат шароити ва иш хавфсизлиги яхшиланишини акс  эттирувчи курсаткичлар хисобланиши мумкин. Куп холларда бу курсаткичлар ёрдамчи ахамият касб этиб, вариант рационалигининг характеристикасини тулдиради. Лойихалаштирилаётган  машина ва ускуналарнинг комплекс тахлил килиш иктисодий тахлил билан тугалланади. Бунда янги  техникани  куллаш  натижасида халк хужалигида ва корхоналарда олинадиган иктисодий самара аникланади.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Иктисодий тахлилнинг бажарилган хисоблар сифатини аникловчи шартларидан бири, солиштириш учун базани  тугри  танлашдир. Чунки иктисодий самарадорлик </w:t>
      </w:r>
      <w:r w:rsidRPr="008540E0">
        <w:rPr>
          <w:rFonts w:ascii="Times New Roman" w:hAnsi="Times New Roman"/>
          <w:sz w:val="24"/>
          <w:szCs w:val="24"/>
          <w:lang w:val="ru-RU"/>
        </w:rPr>
        <w:lastRenderedPageBreak/>
        <w:t>курсаткичлари нисбий микдор каби аникланади, уларнинг абсолют микдори эса  кайсидир  бошка  вариантдаги техника билан  киёслашга боглик. Янги техниканинг йиллик иктисодий самарадорлигини аниклашда "фан-техника-ишлаб чикариш - куллаш" жараёнининг  турли  боскичларида  утказиладиган  иктисодий тахлил максадларини боглик холда таккослаш  базаси  учун  турли курсаткичлар кабул килинади.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Илмий тадкикот, тажриба конструкторлик ишлари режасини шакллантиришда (яратиладиган  янги техника вариантларини танлаш жараёнида) мамлакатимизда лойихалаштирилган бир-бирлик махсулотга энг кам  келтирилган  харакатлар  тугри  келадиган яхши техника курсаткичларидан фойдаланилади, (ёки керакли микдорда сотиб олинадиган чет эл техникасидан, ёки рецензияси сотиб олиниб, Республикамизда тайёрланган техникадан хам фойдаланилади). Прогрессив технологияни ишлаб  чикариш  ва  мехнатни  ташкил  килишни янги усулларини жорий килиш ва дастлабки саноат партияларини  узлаштиришда, янги техникани ишлатишда алмаштирилаётган техника курсаткичларидан фойдаланилади. Барча  боскичларда  базис   техника курсаткичлари (таннарх  капитал  маблаг)  хисобланаётган  йилга нисбатан (ишлаб чикаришнинг техник даражаси) оширилган холда кабул килинади.Вариантларни солиштириш шартлари. Иктисодий самарадорликни хисоблашда тугри натижалар олишнинг зарурий шарти  солиштирилаётган вариантларни таккослаш хисобланади. Базис ва янги вариантлар буйича фойдали  ишлаб  чикариш  натижалари  тенглиги учун хам мажбуриятдир.</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Вариантларнинг таккосланиши хар бир вариант буйича  куйидагилар:</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1.махсулот (иш ) таркибий бир хил булиниши.</w:t>
      </w:r>
      <w:r w:rsidRPr="008540E0">
        <w:rPr>
          <w:rFonts w:ascii="Times New Roman" w:hAnsi="Times New Roman"/>
          <w:sz w:val="24"/>
          <w:szCs w:val="24"/>
          <w:lang w:val="ru-RU"/>
        </w:rPr>
        <w:cr/>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2.махсулотнинг йиллик ишлаб чикариш хажми бир хиллигини ;</w:t>
      </w:r>
      <w:r w:rsidRPr="008540E0">
        <w:rPr>
          <w:rFonts w:ascii="Times New Roman" w:hAnsi="Times New Roman"/>
          <w:sz w:val="24"/>
          <w:szCs w:val="24"/>
          <w:lang w:val="ru-RU"/>
        </w:rPr>
        <w:cr/>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3.махсулот (иш) сифатининг бир хиллигини;</w:t>
      </w:r>
      <w:r w:rsidRPr="008540E0">
        <w:rPr>
          <w:rFonts w:ascii="Times New Roman" w:hAnsi="Times New Roman"/>
          <w:sz w:val="24"/>
          <w:szCs w:val="24"/>
          <w:lang w:val="ru-RU"/>
        </w:rPr>
        <w:cr/>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4.тайёрлаш муддатининг бир хиллигини;</w:t>
      </w:r>
      <w:r w:rsidRPr="008540E0">
        <w:rPr>
          <w:rFonts w:ascii="Times New Roman" w:hAnsi="Times New Roman"/>
          <w:sz w:val="24"/>
          <w:szCs w:val="24"/>
          <w:lang w:val="ru-RU"/>
        </w:rPr>
        <w:cr/>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5. мехнат  шароити ва техника хавфсизлигининг ташки мухитга таъсирининг ухшашлигини хисобга олишни талаб килади.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Бу шартлардан огиш булган такдирда,кушимча хисоблар бажариб, уларни таккосланадиган холда келтириш мумкин. Бажариладиган хисобларнинг сифати  янги техника воситасида чикариладиган махсулот хажмини тугри аниклашга боглик. Йиллик  иктисодий  самарани аниклашда янги техникани иккинчи хол ишлатишда ишлаб чикарилган махсулот хажми  хисобга  олинади. Потенциал  иктисодий  самарани </w:t>
      </w:r>
      <w:r w:rsidRPr="008540E0">
        <w:rPr>
          <w:rFonts w:ascii="Times New Roman" w:hAnsi="Times New Roman"/>
          <w:sz w:val="24"/>
          <w:szCs w:val="24"/>
          <w:lang w:val="ru-RU"/>
        </w:rPr>
        <w:lastRenderedPageBreak/>
        <w:t>аниклашда махсулот  хажми  техниканинг  бутун хизмат мукддатига нисбатан хисобланади. Янги техникани ишлатиш  сохасидаги  тадкикотлар(синовлар) боскичида  махсулот ишлаб чикариш хажми ноъмалум булиши мумкин. У вактда эса барча хисоб-китоблар янги техниканинг йиллик унумдорлигига нисбатан бажарилади. Бунда янги техникадан оптимал фойдаланиш даражасида  келиб  чикиб,бир  бирлик махсулот чикаришга кетадиган харажатлар минимал булишига эришиши керак.</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техниканинг  халк хужалиги иктисодий самарадорлиги мезонлари куйилган максадни энг яхши каноатлантирадиган ечимларга куйилган талаблар  йигинди  мезон деб аталади. Мезонни математик куринишда максад функциянинг экстремумга эришган  шаклида  тасвирлаш мумкин. Энг  техниканинг  иктисодий оптимал вариантларини танлашда бундай мезон зарур. Бозор  иктисодига  утиш  муносабати билан, мулкчиликнинг турли шакллари пайдо булмокда.Шуни эътиборга олиб янги техниканинг солиштирма халк хужалик иктисодик  самарадорлигини аниклашда,  шундай  вариантни танлаймизки,у ишлаб чикариш ва истеъмолда ижтимоий мехнат сарфларининг барча йигиндиси минимум булишини таъминлайди.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Ст</w:t>
      </w:r>
      <w:r w:rsidRPr="008540E0">
        <w:rPr>
          <w:rFonts w:ascii="Times New Roman" w:hAnsi="Times New Roman"/>
          <w:sz w:val="24"/>
          <w:szCs w:val="24"/>
        </w:rPr>
        <w:t>i</w:t>
      </w:r>
      <w:r w:rsidRPr="008540E0">
        <w:rPr>
          <w:rFonts w:ascii="Times New Roman" w:hAnsi="Times New Roman"/>
          <w:sz w:val="24"/>
          <w:szCs w:val="24"/>
          <w:lang w:val="ru-RU"/>
        </w:rPr>
        <w:t xml:space="preserve"> . </w:t>
      </w:r>
      <w:r w:rsidRPr="008540E0">
        <w:rPr>
          <w:rFonts w:ascii="Times New Roman" w:hAnsi="Times New Roman"/>
          <w:sz w:val="24"/>
          <w:szCs w:val="24"/>
        </w:rPr>
        <w:t>Qi</w:t>
      </w:r>
      <w:r w:rsidRPr="008540E0">
        <w:rPr>
          <w:rFonts w:ascii="Times New Roman" w:hAnsi="Times New Roman"/>
          <w:sz w:val="24"/>
          <w:szCs w:val="24"/>
          <w:lang w:val="ru-RU"/>
        </w:rPr>
        <w:t xml:space="preserve">    </w:t>
      </w:r>
      <w:r w:rsidRPr="008540E0">
        <w:rPr>
          <w:rFonts w:ascii="Times New Roman" w:hAnsi="Times New Roman"/>
          <w:sz w:val="24"/>
          <w:szCs w:val="24"/>
        </w:rPr>
        <w:t>mi</w:t>
      </w:r>
      <w:r w:rsidRPr="008540E0">
        <w:rPr>
          <w:rFonts w:ascii="Times New Roman" w:hAnsi="Times New Roman"/>
          <w:sz w:val="24"/>
          <w:szCs w:val="24"/>
          <w:lang w:val="ru-RU"/>
        </w:rPr>
        <w:t>п</w:t>
      </w:r>
    </w:p>
    <w:p w:rsidR="007D1215" w:rsidRPr="008540E0" w:rsidRDefault="007D1215" w:rsidP="007D1215">
      <w:pPr>
        <w:pStyle w:val="a5"/>
        <w:spacing w:line="360" w:lineRule="auto"/>
        <w:jc w:val="both"/>
        <w:rPr>
          <w:rFonts w:ascii="Times New Roman" w:hAnsi="Times New Roman"/>
          <w:sz w:val="24"/>
          <w:szCs w:val="24"/>
          <w:lang w:val="ru-RU"/>
        </w:rPr>
      </w:pPr>
      <w:r>
        <w:rPr>
          <w:rFonts w:ascii="Times New Roman" w:hAnsi="Times New Roman"/>
          <w:sz w:val="24"/>
          <w:szCs w:val="24"/>
          <w:lang w:val="ru-RU"/>
        </w:rPr>
        <w:t xml:space="preserve">               </w:t>
      </w:r>
      <w:r w:rsidRPr="008540E0">
        <w:rPr>
          <w:rFonts w:ascii="Times New Roman" w:hAnsi="Times New Roman"/>
          <w:sz w:val="24"/>
          <w:szCs w:val="24"/>
          <w:lang w:val="ru-RU"/>
        </w:rPr>
        <w:t xml:space="preserve"> Бунда:        - ижтимоий махсулот турлари Ст</w:t>
      </w:r>
      <w:r w:rsidRPr="008540E0">
        <w:rPr>
          <w:rFonts w:ascii="Times New Roman" w:hAnsi="Times New Roman"/>
          <w:sz w:val="24"/>
          <w:szCs w:val="24"/>
        </w:rPr>
        <w:t>i</w:t>
      </w:r>
      <w:r w:rsidRPr="008540E0">
        <w:rPr>
          <w:rFonts w:ascii="Times New Roman" w:hAnsi="Times New Roman"/>
          <w:sz w:val="24"/>
          <w:szCs w:val="24"/>
          <w:lang w:val="ru-RU"/>
        </w:rPr>
        <w:t xml:space="preserve"> -турдаги бир бирлик   махсулот ишлаб  чикаришга  сарфланган ижтимоий мехнат.</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Q</w:t>
      </w:r>
      <w:r w:rsidRPr="008540E0">
        <w:rPr>
          <w:rFonts w:ascii="Times New Roman" w:hAnsi="Times New Roman"/>
          <w:sz w:val="24"/>
          <w:szCs w:val="24"/>
          <w:lang w:val="ru-RU"/>
        </w:rPr>
        <w:t xml:space="preserve"> - урганилаётган даврда </w:t>
      </w:r>
      <w:r w:rsidRPr="008540E0">
        <w:rPr>
          <w:rFonts w:ascii="Times New Roman" w:hAnsi="Times New Roman"/>
          <w:sz w:val="24"/>
          <w:szCs w:val="24"/>
        </w:rPr>
        <w:t>j</w:t>
      </w:r>
      <w:r w:rsidRPr="008540E0">
        <w:rPr>
          <w:rFonts w:ascii="Times New Roman" w:hAnsi="Times New Roman"/>
          <w:sz w:val="24"/>
          <w:szCs w:val="24"/>
          <w:lang w:val="ru-RU"/>
        </w:rPr>
        <w:t xml:space="preserve"> турдаги махсулот ишлаб                   чикариш хажми.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Шунга кура  янги техниканинг халк хужалиги солиштирма иктисодий самарадорлигини аниклашда асосий  мезон  ижтимоий  мехнат унумдорлигининг усиши  янги хар тарафлама тежамкорликдир.Маълум даражада, махсулот ишлаб чикаришда утган ва жонли мехнат  барча харажатини хисобга олиш ижтимоий мехнатнинг барча сарфларни камайтириш (минимумлаштириш)дир.  Бу эса жамиятга  ишлаб  чикариш хажмини купайтириш,  ижтимоий  жамгармаларнинг кенгайтириш,  иш хафтасини кискартириш имконини беради. Шундай килиб, мезон аник булган, уни микдор жихатдан характерлайдиган,  янги техниканинг танланган вариантини акс эттирадиган курсаткичлар танланади. Бу курсаткичлар хусусий ва умумий курсаткичларда булинади.  Махсулот тайерлашга сарфланадиган ижтимоий мехнатнинг факат бир элементини характерлайдиган  курсаткчилар хусусий курсаткичлар деб аталади. Бундай курсаткичлар жумласига махсулот (иш) нинг  мехнат сигими,  мехнат  унумдорлиги,  махсулотнинг </w:t>
      </w:r>
      <w:r w:rsidRPr="008540E0">
        <w:rPr>
          <w:rFonts w:ascii="Times New Roman" w:hAnsi="Times New Roman"/>
          <w:sz w:val="24"/>
          <w:szCs w:val="24"/>
          <w:lang w:val="ru-RU"/>
        </w:rPr>
        <w:lastRenderedPageBreak/>
        <w:t>материал сигими (бир-бирлик махсулотга кетадиган материал харажатлари),  махсулотнинг энергия сарфи (бир-бирлик махсулотга сарфланган энергия киймати) махсулотнинг майдон сигими,  ишлаб  чикариш  майдонига булган эхтиеж ва бошкалар киради.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Бу курсаткичларнинг барчаси иктисодий курсаткич булиб,  бир бирлик махсулотга  сарфланадиган  ижтимоий  мехнат харажатларни билдиради. Хусусий техник - иктисодий курсаткичлар  тахлили  куп холларда янги  техниканинг  самаралирок  вариантини танлашга ва жорий килишга имкон беради.  Бирок шу курсаткичларни тахлил килиш натижасида вариантларнинг солиштирма иктисодий самарадорлиги хакида хулоса килиш хато булади.  Халк хужалиги микесида тежам (иктисод)  микдорини топиш учун умумий иктисодий курсаткичларни аниклаш зарур. Бундай курсаткичлар янги техника вариантини амалша  оширишда сарфланган конкрет ва обстракт мехнат сарфларини ифодалангани учун умумий курсаткичлар деб аталади. Бунда айрим харажатлар  турли  вариантлар учун бир хил булган бирликпул бирлигида ифодаланади.  Бу эса умумий курсаткичларга: ишлаб чикариш таннархни:  капитал  маблаглар,  келтирилган харажатлар мисол булади.  Битта умумий иктисодий курсаткични тахлил  килиш ва хисоблаш  асосида рационал вариантларни танлашнинг устумлиги шундайки, алохида олинган  ташкилий,  техникавий  ва  иктисодий ютуклари ва камчиликлари бир кийматга - шу махсулотни ишлаб чикаришдаги ижтимоий мехнат сарфларни  тежашга  каратилган.Келтирилган халк хужалиги харажатлари (йиллик иктисодий самара) даги тежамкорликни курсатувини умумий курсаткич янги  техникани  солиштирма иктисодий  самарадорликни аниклаш амалиётида кенг кулланилади.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Э = </w:t>
      </w:r>
      <w:r w:rsidRPr="008540E0">
        <w:rPr>
          <w:rFonts w:ascii="Times New Roman" w:hAnsi="Times New Roman"/>
          <w:sz w:val="24"/>
          <w:szCs w:val="24"/>
        </w:rPr>
        <w:t>S</w:t>
      </w:r>
      <w:r w:rsidRPr="008540E0">
        <w:rPr>
          <w:rFonts w:ascii="Times New Roman" w:hAnsi="Times New Roman"/>
          <w:sz w:val="24"/>
          <w:szCs w:val="24"/>
          <w:lang w:val="ru-RU"/>
        </w:rPr>
        <w:t xml:space="preserve">1 - </w:t>
      </w:r>
      <w:r w:rsidRPr="008540E0">
        <w:rPr>
          <w:rFonts w:ascii="Times New Roman" w:hAnsi="Times New Roman"/>
          <w:sz w:val="24"/>
          <w:szCs w:val="24"/>
        </w:rPr>
        <w:t>S</w:t>
      </w:r>
      <w:r w:rsidRPr="008540E0">
        <w:rPr>
          <w:rFonts w:ascii="Times New Roman" w:hAnsi="Times New Roman"/>
          <w:sz w:val="24"/>
          <w:szCs w:val="24"/>
          <w:lang w:val="ru-RU"/>
        </w:rPr>
        <w:t>2</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w:t>
      </w:r>
      <w:r w:rsidRPr="008540E0">
        <w:rPr>
          <w:rFonts w:ascii="Times New Roman" w:hAnsi="Times New Roman"/>
          <w:sz w:val="24"/>
          <w:szCs w:val="24"/>
        </w:rPr>
        <w:t>S</w:t>
      </w:r>
      <w:r w:rsidRPr="008540E0">
        <w:rPr>
          <w:rFonts w:ascii="Times New Roman" w:hAnsi="Times New Roman"/>
          <w:sz w:val="24"/>
          <w:szCs w:val="24"/>
          <w:lang w:val="ru-RU"/>
        </w:rPr>
        <w:t xml:space="preserve">1 </w:t>
      </w:r>
      <w:r w:rsidRPr="008540E0">
        <w:rPr>
          <w:rFonts w:ascii="Times New Roman" w:hAnsi="Times New Roman"/>
          <w:sz w:val="24"/>
          <w:szCs w:val="24"/>
        </w:rPr>
        <w:t>S</w:t>
      </w:r>
      <w:r w:rsidRPr="008540E0">
        <w:rPr>
          <w:rFonts w:ascii="Times New Roman" w:hAnsi="Times New Roman"/>
          <w:sz w:val="24"/>
          <w:szCs w:val="24"/>
          <w:lang w:val="ru-RU"/>
        </w:rPr>
        <w:t>2 -базис ва янги техника буйича келтирилган халк хужалиги харажатлари.</w:t>
      </w:r>
      <w:r>
        <w:rPr>
          <w:rFonts w:ascii="Times New Roman" w:hAnsi="Times New Roman"/>
          <w:sz w:val="24"/>
          <w:szCs w:val="24"/>
          <w:lang w:val="ru-RU"/>
        </w:rPr>
        <w:t xml:space="preserve"> </w:t>
      </w:r>
      <w:r w:rsidRPr="008540E0">
        <w:rPr>
          <w:rFonts w:ascii="Times New Roman" w:hAnsi="Times New Roman"/>
          <w:sz w:val="24"/>
          <w:szCs w:val="24"/>
          <w:lang w:val="ru-RU"/>
        </w:rPr>
        <w:t>Бу харажатлар хар бир вариант буйича алохида аникланади.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S</w:t>
      </w:r>
      <w:r w:rsidRPr="008540E0">
        <w:rPr>
          <w:rFonts w:ascii="Times New Roman" w:hAnsi="Times New Roman"/>
          <w:sz w:val="24"/>
          <w:szCs w:val="24"/>
          <w:lang w:val="ru-RU"/>
        </w:rPr>
        <w:t xml:space="preserve"> = Тк + Ен .Кх</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w:t>
      </w:r>
      <w:r>
        <w:rPr>
          <w:rFonts w:ascii="Times New Roman" w:hAnsi="Times New Roman"/>
          <w:sz w:val="24"/>
          <w:szCs w:val="24"/>
          <w:lang w:val="ru-RU"/>
        </w:rPr>
        <w:tab/>
      </w:r>
      <w:r w:rsidRPr="008540E0">
        <w:rPr>
          <w:rFonts w:ascii="Times New Roman" w:hAnsi="Times New Roman"/>
          <w:sz w:val="24"/>
          <w:szCs w:val="24"/>
          <w:lang w:val="ru-RU"/>
        </w:rPr>
        <w:t xml:space="preserve"> Тк - хар бир  вариантда  тайерланадиган  йиллик махсулот таннархи.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Pr>
          <w:rFonts w:ascii="Times New Roman" w:hAnsi="Times New Roman"/>
          <w:sz w:val="24"/>
          <w:szCs w:val="24"/>
          <w:lang w:val="ru-RU"/>
        </w:rPr>
        <w:tab/>
      </w:r>
      <w:r w:rsidRPr="008540E0">
        <w:rPr>
          <w:rFonts w:ascii="Times New Roman" w:hAnsi="Times New Roman"/>
          <w:sz w:val="24"/>
          <w:szCs w:val="24"/>
          <w:lang w:val="ru-RU"/>
        </w:rPr>
        <w:t>Ен-кушимча капитал маблагларнинг норматив самарадорлик  коэффициенти.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Pr>
          <w:rFonts w:ascii="Times New Roman" w:hAnsi="Times New Roman"/>
          <w:sz w:val="24"/>
          <w:szCs w:val="24"/>
          <w:lang w:val="ru-RU"/>
        </w:rPr>
        <w:tab/>
      </w:r>
      <w:r w:rsidRPr="008540E0">
        <w:rPr>
          <w:rFonts w:ascii="Times New Roman" w:hAnsi="Times New Roman"/>
          <w:sz w:val="24"/>
          <w:szCs w:val="24"/>
          <w:lang w:val="ru-RU"/>
        </w:rPr>
        <w:t xml:space="preserve"> К-хар бир вариантдаги капитал маблаг.</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Турли янги техникани ишлаб чикариш ва ишлатишдаги келтирилган халк хужалик харажатларини вариантлар буйича хисоблаш  халк хужалиги нуктаи назаридан йиллик иктисодий самарани тугри аниклаш имконини беради. Кайси бир вариантда келтирилган халк хужалик харажатлари  минимал  булса, шу вариант самаралирок деб тан олиниши керак.  Янги техниканинг самарали  вариантини  танлашда кулланиладиган юкоридаги услуб хамма вакт хам тугри булавермайди. Шунинг учун укув ва монографик адабиетларда,  тармок услубларда бу  усулнинг анча  мураккаб  йуналишлари таклиф килинади. Агар вариантлар тайерланадиган махсулот мехнат сарфи еки кулланиладиган ресурслар  буйича  бир-бировидан  кескин фарк килса, у холда тулик халк хужалиги харажатларидаги самара аникланади.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w:t>
      </w:r>
      <w:r w:rsidRPr="008540E0">
        <w:rPr>
          <w:rFonts w:ascii="Times New Roman" w:hAnsi="Times New Roman"/>
          <w:sz w:val="24"/>
          <w:szCs w:val="24"/>
        </w:rPr>
        <w:t>S</w:t>
      </w:r>
      <w:r w:rsidRPr="008540E0">
        <w:rPr>
          <w:rFonts w:ascii="Times New Roman" w:hAnsi="Times New Roman"/>
          <w:sz w:val="24"/>
          <w:szCs w:val="24"/>
          <w:lang w:val="ru-RU"/>
        </w:rPr>
        <w:t>=</w:t>
      </w:r>
      <w:r w:rsidRPr="008540E0">
        <w:rPr>
          <w:rFonts w:ascii="Times New Roman" w:hAnsi="Times New Roman"/>
          <w:sz w:val="24"/>
          <w:szCs w:val="24"/>
        </w:rPr>
        <w:t>S</w:t>
      </w:r>
      <w:r w:rsidRPr="008540E0">
        <w:rPr>
          <w:rFonts w:ascii="Times New Roman" w:hAnsi="Times New Roman"/>
          <w:sz w:val="24"/>
          <w:szCs w:val="24"/>
          <w:lang w:val="ru-RU"/>
        </w:rPr>
        <w:t>н1-</w:t>
      </w:r>
      <w:r w:rsidRPr="008540E0">
        <w:rPr>
          <w:rFonts w:ascii="Times New Roman" w:hAnsi="Times New Roman"/>
          <w:sz w:val="24"/>
          <w:szCs w:val="24"/>
        </w:rPr>
        <w:t>S</w:t>
      </w:r>
      <w:r w:rsidRPr="008540E0">
        <w:rPr>
          <w:rFonts w:ascii="Times New Roman" w:hAnsi="Times New Roman"/>
          <w:sz w:val="24"/>
          <w:szCs w:val="24"/>
          <w:lang w:val="ru-RU"/>
        </w:rPr>
        <w:t xml:space="preserve">н2            м </w:t>
      </w:r>
      <w:r>
        <w:rPr>
          <w:rFonts w:ascii="Times New Roman" w:hAnsi="Times New Roman"/>
          <w:sz w:val="24"/>
          <w:szCs w:val="24"/>
          <w:lang w:val="ru-RU"/>
        </w:rPr>
        <w:t xml:space="preserve">  </w:t>
      </w:r>
      <w:r w:rsidRPr="008540E0">
        <w:rPr>
          <w:rFonts w:ascii="Times New Roman" w:hAnsi="Times New Roman"/>
          <w:sz w:val="24"/>
          <w:szCs w:val="24"/>
          <w:lang w:val="ru-RU"/>
        </w:rPr>
        <w:t xml:space="preserve"> т   </w:t>
      </w:r>
      <w:r w:rsidRPr="008540E0">
        <w:rPr>
          <w:rFonts w:ascii="Times New Roman" w:hAnsi="Times New Roman"/>
          <w:sz w:val="24"/>
          <w:szCs w:val="24"/>
        </w:rPr>
        <w:t>n</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S</w:t>
      </w:r>
      <w:r w:rsidRPr="008540E0">
        <w:rPr>
          <w:rFonts w:ascii="Times New Roman" w:hAnsi="Times New Roman"/>
          <w:sz w:val="24"/>
          <w:szCs w:val="24"/>
          <w:lang w:val="ru-RU"/>
        </w:rPr>
        <w:t>н=(Тк+</w:t>
      </w:r>
      <w:r w:rsidRPr="008540E0">
        <w:rPr>
          <w:rFonts w:ascii="Times New Roman" w:hAnsi="Times New Roman"/>
          <w:sz w:val="24"/>
          <w:szCs w:val="24"/>
        </w:rPr>
        <w:t>S</w:t>
      </w:r>
      <w:r w:rsidRPr="008540E0">
        <w:rPr>
          <w:rFonts w:ascii="Times New Roman" w:hAnsi="Times New Roman"/>
          <w:sz w:val="24"/>
          <w:szCs w:val="24"/>
          <w:lang w:val="ru-RU"/>
        </w:rPr>
        <w:t xml:space="preserve">и,х.Км ) +(Ек.Кн+Е   </w:t>
      </w:r>
      <w:r w:rsidRPr="008540E0">
        <w:rPr>
          <w:rFonts w:ascii="Times New Roman" w:hAnsi="Times New Roman"/>
          <w:sz w:val="24"/>
          <w:szCs w:val="24"/>
        </w:rPr>
        <w:t>G</w:t>
      </w:r>
      <w:r w:rsidRPr="008540E0">
        <w:rPr>
          <w:rFonts w:ascii="Times New Roman" w:hAnsi="Times New Roman"/>
          <w:sz w:val="24"/>
          <w:szCs w:val="24"/>
          <w:lang w:val="ru-RU"/>
        </w:rPr>
        <w:t>м. ккс +Е Е  Рк</w:t>
      </w:r>
      <w:r w:rsidRPr="008540E0">
        <w:rPr>
          <w:rFonts w:ascii="Times New Roman" w:hAnsi="Times New Roman"/>
          <w:sz w:val="24"/>
          <w:szCs w:val="24"/>
        </w:rPr>
        <w:t>i</w:t>
      </w:r>
      <w:r w:rsidRPr="008540E0">
        <w:rPr>
          <w:rFonts w:ascii="Times New Roman" w:hAnsi="Times New Roman"/>
          <w:sz w:val="24"/>
          <w:szCs w:val="24"/>
          <w:lang w:val="ru-RU"/>
        </w:rPr>
        <w:t xml:space="preserve">.  </w:t>
      </w:r>
      <w:r w:rsidRPr="008540E0">
        <w:rPr>
          <w:rFonts w:ascii="Times New Roman" w:hAnsi="Times New Roman"/>
          <w:sz w:val="24"/>
          <w:szCs w:val="24"/>
        </w:rPr>
        <w:t>Z</w:t>
      </w:r>
      <w:r w:rsidRPr="008540E0">
        <w:rPr>
          <w:rFonts w:ascii="Times New Roman" w:hAnsi="Times New Roman"/>
          <w:sz w:val="24"/>
          <w:szCs w:val="24"/>
          <w:lang w:val="ru-RU"/>
        </w:rPr>
        <w:t>н.к</w:t>
      </w:r>
      <w:r w:rsidRPr="008540E0">
        <w:rPr>
          <w:rFonts w:ascii="Times New Roman" w:hAnsi="Times New Roman"/>
          <w:sz w:val="24"/>
          <w:szCs w:val="24"/>
        </w:rPr>
        <w:t>i</w:t>
      </w:r>
      <w:r w:rsidRPr="008540E0">
        <w:rPr>
          <w:rFonts w:ascii="Times New Roman" w:hAnsi="Times New Roman"/>
          <w:sz w:val="24"/>
          <w:szCs w:val="24"/>
          <w:lang w:val="ru-RU"/>
        </w:rPr>
        <w:t>)</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о=1         к=1 </w:t>
      </w:r>
      <w:r w:rsidRPr="008540E0">
        <w:rPr>
          <w:rFonts w:ascii="Times New Roman" w:hAnsi="Times New Roman"/>
          <w:sz w:val="24"/>
          <w:szCs w:val="24"/>
        </w:rPr>
        <w:t>i</w:t>
      </w:r>
      <w:r w:rsidRPr="008540E0">
        <w:rPr>
          <w:rFonts w:ascii="Times New Roman" w:hAnsi="Times New Roman"/>
          <w:sz w:val="24"/>
          <w:szCs w:val="24"/>
          <w:lang w:val="ru-RU"/>
        </w:rPr>
        <w:t>=1</w:t>
      </w:r>
    </w:p>
    <w:p w:rsidR="007D1215" w:rsidRPr="008540E0" w:rsidRDefault="007D1215" w:rsidP="007D1215">
      <w:pPr>
        <w:pStyle w:val="a5"/>
        <w:spacing w:line="360" w:lineRule="auto"/>
        <w:jc w:val="both"/>
        <w:rPr>
          <w:rFonts w:ascii="Times New Roman" w:hAnsi="Times New Roman"/>
          <w:sz w:val="24"/>
          <w:szCs w:val="24"/>
          <w:lang w:val="ru-RU"/>
        </w:rPr>
      </w:pP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Тк-махсулотнинг тула  таннархи;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S</w:t>
      </w:r>
      <w:r w:rsidRPr="008540E0">
        <w:rPr>
          <w:rFonts w:ascii="Times New Roman" w:hAnsi="Times New Roman"/>
          <w:sz w:val="24"/>
          <w:szCs w:val="24"/>
          <w:lang w:val="ru-RU"/>
        </w:rPr>
        <w:t>и.х-махсулотнинг йиллик   хажмини  тайерлашда  банд булган ишловчиларнинг иш хаклари.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Км-кушилган махсулот киймати ва умумий иш хакини индивидуал иш хакига нисбати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М-махсулотни тайерлашдаги дефицит (чегараланадиган) ишлаб чикариш воситалари.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G</w:t>
      </w:r>
      <w:r w:rsidRPr="008540E0">
        <w:rPr>
          <w:rFonts w:ascii="Times New Roman" w:hAnsi="Times New Roman"/>
          <w:sz w:val="24"/>
          <w:szCs w:val="24"/>
          <w:lang w:val="ru-RU"/>
        </w:rPr>
        <w:t>м-дефицит воситалари микдори;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-ннс-бир бирлик дефицит  воситани  куллашнинг  халк</w:t>
      </w:r>
      <w:r>
        <w:rPr>
          <w:rFonts w:ascii="Times New Roman" w:hAnsi="Times New Roman"/>
          <w:sz w:val="24"/>
          <w:szCs w:val="24"/>
          <w:lang w:val="ru-RU"/>
        </w:rPr>
        <w:t xml:space="preserve"> </w:t>
      </w:r>
      <w:r w:rsidRPr="008540E0">
        <w:rPr>
          <w:rFonts w:ascii="Times New Roman" w:hAnsi="Times New Roman"/>
          <w:sz w:val="24"/>
          <w:szCs w:val="24"/>
          <w:lang w:val="ru-RU"/>
        </w:rPr>
        <w:t>хужалик самарадорлиги меъери, (сум бирлик)</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L</w:t>
      </w:r>
      <w:r w:rsidRPr="008540E0">
        <w:rPr>
          <w:rFonts w:ascii="Times New Roman" w:hAnsi="Times New Roman"/>
          <w:sz w:val="24"/>
          <w:szCs w:val="24"/>
          <w:lang w:val="ru-RU"/>
        </w:rPr>
        <w:t>-малакали мехнат турлари .</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К-профессиялар микдори.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n</w:t>
      </w:r>
      <w:r w:rsidRPr="008540E0">
        <w:rPr>
          <w:rFonts w:ascii="Times New Roman" w:hAnsi="Times New Roman"/>
          <w:sz w:val="24"/>
          <w:szCs w:val="24"/>
          <w:lang w:val="ru-RU"/>
        </w:rPr>
        <w:t>-разрядли микдор;</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i</w:t>
      </w:r>
      <w:r w:rsidRPr="008540E0">
        <w:rPr>
          <w:rFonts w:ascii="Times New Roman" w:hAnsi="Times New Roman"/>
          <w:sz w:val="24"/>
          <w:szCs w:val="24"/>
          <w:lang w:val="ru-RU"/>
        </w:rPr>
        <w:t>-ишчининг разряди;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Рк</w:t>
      </w:r>
      <w:r w:rsidRPr="008540E0">
        <w:rPr>
          <w:rFonts w:ascii="Times New Roman" w:hAnsi="Times New Roman"/>
          <w:sz w:val="24"/>
          <w:szCs w:val="24"/>
        </w:rPr>
        <w:t>i</w:t>
      </w:r>
      <w:r w:rsidRPr="008540E0">
        <w:rPr>
          <w:rFonts w:ascii="Times New Roman" w:hAnsi="Times New Roman"/>
          <w:sz w:val="24"/>
          <w:szCs w:val="24"/>
          <w:lang w:val="ru-RU"/>
        </w:rPr>
        <w:t>-вариант буйича зарур  малака  ва  профессиядаги ишчилар микдори;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Z</w:t>
      </w:r>
      <w:r w:rsidRPr="008540E0">
        <w:rPr>
          <w:rFonts w:ascii="Times New Roman" w:hAnsi="Times New Roman"/>
          <w:sz w:val="24"/>
          <w:szCs w:val="24"/>
          <w:lang w:val="ru-RU"/>
        </w:rPr>
        <w:t>н.к</w:t>
      </w:r>
      <w:r w:rsidRPr="008540E0">
        <w:rPr>
          <w:rFonts w:ascii="Times New Roman" w:hAnsi="Times New Roman"/>
          <w:sz w:val="24"/>
          <w:szCs w:val="24"/>
        </w:rPr>
        <w:t>i</w:t>
      </w:r>
      <w:r w:rsidRPr="008540E0">
        <w:rPr>
          <w:rFonts w:ascii="Times New Roman" w:hAnsi="Times New Roman"/>
          <w:sz w:val="24"/>
          <w:szCs w:val="24"/>
          <w:lang w:val="ru-RU"/>
        </w:rPr>
        <w:t>-дефицит малака</w:t>
      </w:r>
      <w:r>
        <w:rPr>
          <w:rFonts w:ascii="Times New Roman" w:hAnsi="Times New Roman"/>
          <w:sz w:val="24"/>
          <w:szCs w:val="24"/>
          <w:lang w:val="ru-RU"/>
        </w:rPr>
        <w:t>даги бир кишининг ишидан фойдала</w:t>
      </w:r>
      <w:r w:rsidRPr="008540E0">
        <w:rPr>
          <w:rFonts w:ascii="Times New Roman" w:hAnsi="Times New Roman"/>
          <w:sz w:val="24"/>
          <w:szCs w:val="24"/>
          <w:lang w:val="ru-RU"/>
        </w:rPr>
        <w:t>нишнинг халк хужалик самарадорлик меъери.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Агар янги техникани жорий килиш махсулот  таннархининг  арзонлашувини таъминласада, кушимча  капитал  маблаг талаб килса, у вактда самарали вариант Ехн&gt;Енн  шарти  буйича  танланиши  мумкин, бунда Ехн-сарфланган кушимча капитал маблаглар халк хужалиги иктисодий     самарадорлигининг      хисобланган      киймати, сум/йил. Бу курсаткич куйидагича аникланади.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Ехн= Тх/ Кн=(Тх1-Тх2) / (Кн2-Кн1)</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Бу курсаткичга  тескари микдорамалиётда кенг кулланиладиган кушимча капитал маблагларнинг узини коплаш муддати деб аталади.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Тк= Кн/ Тх</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Агар бу курсаткич буйича самарали вариант танланадиган булса, у холда куйидаги тенгсизликка амал килинади.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Тхк&lt;Тнк</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Тнк - капитал маблагларнинг узини коплаш норматив муддати, йил.</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Тхк=1/Енн</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Яхшиланган сифат  курсаткичлари (унумдорлик,ишончлилик) билан узок вакт кулланиладиган мехнатнинг янги воситаларини  (машиналар,ускуналар) ишлаб  чикариш  ва  фойдаланишдан олинадиган йиллик потенциал иктисодий самараси уларнинг маънавий эскиришни хисобга олган холда куйидагича аникланади.</w:t>
      </w:r>
    </w:p>
    <w:p w:rsidR="007D1215" w:rsidRPr="008540E0" w:rsidRDefault="007D1215" w:rsidP="007D1215">
      <w:pPr>
        <w:pStyle w:val="a5"/>
        <w:spacing w:line="360" w:lineRule="auto"/>
        <w:jc w:val="center"/>
        <w:rPr>
          <w:rFonts w:ascii="Times New Roman" w:hAnsi="Times New Roman"/>
          <w:sz w:val="24"/>
          <w:szCs w:val="24"/>
          <w:lang w:val="ru-RU"/>
        </w:rPr>
      </w:pPr>
      <w:r>
        <w:rPr>
          <w:rFonts w:ascii="Times New Roman" w:hAnsi="Times New Roman"/>
          <w:sz w:val="24"/>
          <w:szCs w:val="24"/>
          <w:lang w:val="ru-RU"/>
        </w:rPr>
        <w:t xml:space="preserve">  </w:t>
      </w:r>
      <w:r w:rsidRPr="008540E0">
        <w:rPr>
          <w:rFonts w:ascii="Times New Roman" w:hAnsi="Times New Roman"/>
          <w:sz w:val="24"/>
          <w:szCs w:val="24"/>
          <w:lang w:val="ru-RU"/>
        </w:rPr>
        <w:t xml:space="preserve">В2  Р1+Ен   </w:t>
      </w:r>
      <w:r>
        <w:rPr>
          <w:rFonts w:ascii="Times New Roman" w:hAnsi="Times New Roman"/>
          <w:sz w:val="24"/>
          <w:szCs w:val="24"/>
          <w:lang w:val="ru-RU"/>
        </w:rPr>
        <w:t xml:space="preserve">         </w:t>
      </w:r>
      <w:r w:rsidRPr="008540E0">
        <w:rPr>
          <w:rFonts w:ascii="Times New Roman" w:hAnsi="Times New Roman"/>
          <w:sz w:val="24"/>
          <w:szCs w:val="24"/>
          <w:lang w:val="ru-RU"/>
        </w:rPr>
        <w:t>(</w:t>
      </w:r>
      <w:r w:rsidRPr="008540E0">
        <w:rPr>
          <w:rFonts w:ascii="Times New Roman" w:hAnsi="Times New Roman"/>
          <w:sz w:val="24"/>
          <w:szCs w:val="24"/>
        </w:rPr>
        <w:t>U</w:t>
      </w:r>
      <w:r w:rsidRPr="008540E0">
        <w:rPr>
          <w:rFonts w:ascii="Times New Roman" w:hAnsi="Times New Roman"/>
          <w:sz w:val="24"/>
          <w:szCs w:val="24"/>
          <w:lang w:val="ru-RU"/>
        </w:rPr>
        <w:t>`1-</w:t>
      </w:r>
      <w:r w:rsidRPr="008540E0">
        <w:rPr>
          <w:rFonts w:ascii="Times New Roman" w:hAnsi="Times New Roman"/>
          <w:sz w:val="24"/>
          <w:szCs w:val="24"/>
        </w:rPr>
        <w:t>U</w:t>
      </w:r>
      <w:r w:rsidRPr="008540E0">
        <w:rPr>
          <w:rFonts w:ascii="Times New Roman" w:hAnsi="Times New Roman"/>
          <w:sz w:val="24"/>
          <w:szCs w:val="24"/>
          <w:lang w:val="ru-RU"/>
        </w:rPr>
        <w:t>`2)-</w:t>
      </w:r>
      <w:r w:rsidRPr="008540E0">
        <w:rPr>
          <w:rFonts w:ascii="Times New Roman" w:hAnsi="Times New Roman"/>
          <w:sz w:val="24"/>
          <w:szCs w:val="24"/>
        </w:rPr>
        <w:t>E</w:t>
      </w:r>
      <w:r w:rsidRPr="008540E0">
        <w:rPr>
          <w:rFonts w:ascii="Times New Roman" w:hAnsi="Times New Roman"/>
          <w:sz w:val="24"/>
          <w:szCs w:val="24"/>
          <w:lang w:val="ru-RU"/>
        </w:rPr>
        <w:t>н (К`2-К`1)</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Э=[</w:t>
      </w:r>
      <w:r w:rsidRPr="008540E0">
        <w:rPr>
          <w:rFonts w:ascii="Times New Roman" w:hAnsi="Times New Roman"/>
          <w:sz w:val="24"/>
          <w:szCs w:val="24"/>
        </w:rPr>
        <w:t>S</w:t>
      </w:r>
      <w:r w:rsidRPr="008540E0">
        <w:rPr>
          <w:rFonts w:ascii="Times New Roman" w:hAnsi="Times New Roman"/>
          <w:sz w:val="24"/>
          <w:szCs w:val="24"/>
          <w:lang w:val="ru-RU"/>
        </w:rPr>
        <w:t xml:space="preserve">1.-- </w:t>
      </w:r>
      <w:r>
        <w:rPr>
          <w:rFonts w:ascii="Times New Roman" w:hAnsi="Times New Roman"/>
          <w:sz w:val="24"/>
          <w:szCs w:val="24"/>
          <w:lang w:val="ru-RU"/>
        </w:rPr>
        <w:t>-----------</w:t>
      </w:r>
      <w:r w:rsidRPr="008540E0">
        <w:rPr>
          <w:rFonts w:ascii="Times New Roman" w:hAnsi="Times New Roman"/>
          <w:sz w:val="24"/>
          <w:szCs w:val="24"/>
          <w:lang w:val="ru-RU"/>
        </w:rPr>
        <w:t>----- + ----------------------</w:t>
      </w:r>
      <w:r>
        <w:rPr>
          <w:rFonts w:ascii="Times New Roman" w:hAnsi="Times New Roman"/>
          <w:sz w:val="24"/>
          <w:szCs w:val="24"/>
          <w:lang w:val="ru-RU"/>
        </w:rPr>
        <w:t>-------------</w:t>
      </w:r>
      <w:r w:rsidRPr="008540E0">
        <w:rPr>
          <w:rFonts w:ascii="Times New Roman" w:hAnsi="Times New Roman"/>
          <w:sz w:val="24"/>
          <w:szCs w:val="24"/>
          <w:lang w:val="ru-RU"/>
        </w:rPr>
        <w:t>-</w:t>
      </w:r>
      <w:r w:rsidRPr="008540E0">
        <w:rPr>
          <w:rFonts w:ascii="Times New Roman" w:hAnsi="Times New Roman"/>
          <w:sz w:val="24"/>
          <w:szCs w:val="24"/>
        </w:rPr>
        <w:t>S</w:t>
      </w:r>
      <w:r w:rsidRPr="008540E0">
        <w:rPr>
          <w:rFonts w:ascii="Times New Roman" w:hAnsi="Times New Roman"/>
          <w:sz w:val="24"/>
          <w:szCs w:val="24"/>
          <w:lang w:val="ru-RU"/>
        </w:rPr>
        <w:t>2].А2</w:t>
      </w:r>
    </w:p>
    <w:p w:rsidR="007D1215" w:rsidRPr="008540E0" w:rsidRDefault="007D1215" w:rsidP="007D1215">
      <w:pPr>
        <w:pStyle w:val="a5"/>
        <w:spacing w:line="360" w:lineRule="auto"/>
        <w:ind w:left="2160" w:firstLine="720"/>
        <w:rPr>
          <w:rFonts w:ascii="Times New Roman" w:hAnsi="Times New Roman"/>
          <w:sz w:val="24"/>
          <w:szCs w:val="24"/>
          <w:lang w:val="ru-RU"/>
        </w:rPr>
      </w:pPr>
      <w:r w:rsidRPr="008540E0">
        <w:rPr>
          <w:rFonts w:ascii="Times New Roman" w:hAnsi="Times New Roman"/>
          <w:sz w:val="24"/>
          <w:szCs w:val="24"/>
          <w:lang w:val="ru-RU"/>
        </w:rPr>
        <w:t xml:space="preserve">В1  Р2+Ен    </w:t>
      </w:r>
      <w:r>
        <w:rPr>
          <w:rFonts w:ascii="Times New Roman" w:hAnsi="Times New Roman"/>
          <w:sz w:val="24"/>
          <w:szCs w:val="24"/>
          <w:lang w:val="ru-RU"/>
        </w:rPr>
        <w:tab/>
      </w:r>
      <w:r>
        <w:rPr>
          <w:rFonts w:ascii="Times New Roman" w:hAnsi="Times New Roman"/>
          <w:sz w:val="24"/>
          <w:szCs w:val="24"/>
          <w:lang w:val="ru-RU"/>
        </w:rPr>
        <w:tab/>
      </w:r>
      <w:r w:rsidRPr="008540E0">
        <w:rPr>
          <w:rFonts w:ascii="Times New Roman" w:hAnsi="Times New Roman"/>
          <w:sz w:val="24"/>
          <w:szCs w:val="24"/>
          <w:lang w:val="ru-RU"/>
        </w:rPr>
        <w:t xml:space="preserve">      Р2+Ен</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w:t>
      </w:r>
      <w:r w:rsidRPr="008540E0">
        <w:rPr>
          <w:rFonts w:ascii="Times New Roman" w:hAnsi="Times New Roman"/>
          <w:sz w:val="24"/>
          <w:szCs w:val="24"/>
        </w:rPr>
        <w:t>S</w:t>
      </w:r>
      <w:r w:rsidRPr="008540E0">
        <w:rPr>
          <w:rFonts w:ascii="Times New Roman" w:hAnsi="Times New Roman"/>
          <w:sz w:val="24"/>
          <w:szCs w:val="24"/>
          <w:lang w:val="ru-RU"/>
        </w:rPr>
        <w:t xml:space="preserve">1, </w:t>
      </w:r>
      <w:r w:rsidRPr="008540E0">
        <w:rPr>
          <w:rFonts w:ascii="Times New Roman" w:hAnsi="Times New Roman"/>
          <w:sz w:val="24"/>
          <w:szCs w:val="24"/>
        </w:rPr>
        <w:t>S</w:t>
      </w:r>
      <w:r w:rsidRPr="008540E0">
        <w:rPr>
          <w:rFonts w:ascii="Times New Roman" w:hAnsi="Times New Roman"/>
          <w:sz w:val="24"/>
          <w:szCs w:val="24"/>
          <w:lang w:val="ru-RU"/>
        </w:rPr>
        <w:t>2 - бир базис ва янги мехнат воситасига  нисбатан келтирилган харажатлар</w:t>
      </w:r>
    </w:p>
    <w:p w:rsidR="007D1215"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В2/В1 - янги мехнат воситасининг  базис  воситасига</w:t>
      </w:r>
      <w:r>
        <w:rPr>
          <w:rFonts w:ascii="Times New Roman" w:hAnsi="Times New Roman"/>
          <w:sz w:val="24"/>
          <w:szCs w:val="24"/>
          <w:lang w:val="ru-RU"/>
        </w:rPr>
        <w:t xml:space="preserve"> </w:t>
      </w:r>
      <w:r>
        <w:rPr>
          <w:rFonts w:ascii="Times New Roman" w:hAnsi="Times New Roman"/>
          <w:sz w:val="24"/>
          <w:szCs w:val="24"/>
          <w:lang w:val="ru-RU"/>
        </w:rPr>
        <w:br/>
      </w:r>
      <w:r w:rsidRPr="008540E0">
        <w:rPr>
          <w:rFonts w:ascii="Times New Roman" w:hAnsi="Times New Roman"/>
          <w:sz w:val="24"/>
          <w:szCs w:val="24"/>
          <w:lang w:val="ru-RU"/>
        </w:rPr>
        <w:t>нисбатан унумдорлик коэффициенти.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В2,В1 - базис ва янги  мехнат  воситасини  куллашда                     ишлаб чикарилган йиллик махсулот хажми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(Р1+Ен) (Р2+Ен) - янги  воситанинг  базисга  нисбатан  хизмат                     муддати узгаришни хисобловчи коэффициенти;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Р1,Р2 - янги ва ускуналар баланс кийматидан ренова                    ция ажратмалари;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rPr>
        <w:t>U</w:t>
      </w:r>
      <w:r w:rsidRPr="008540E0">
        <w:rPr>
          <w:rFonts w:ascii="Times New Roman" w:hAnsi="Times New Roman"/>
          <w:sz w:val="24"/>
          <w:szCs w:val="24"/>
          <w:lang w:val="ru-RU"/>
        </w:rPr>
        <w:t>`1,</w:t>
      </w:r>
      <w:r w:rsidRPr="008540E0">
        <w:rPr>
          <w:rFonts w:ascii="Times New Roman" w:hAnsi="Times New Roman"/>
          <w:sz w:val="24"/>
          <w:szCs w:val="24"/>
        </w:rPr>
        <w:t>U</w:t>
      </w:r>
      <w:r w:rsidRPr="008540E0">
        <w:rPr>
          <w:rFonts w:ascii="Times New Roman" w:hAnsi="Times New Roman"/>
          <w:sz w:val="24"/>
          <w:szCs w:val="24"/>
          <w:lang w:val="ru-RU"/>
        </w:rPr>
        <w:t>`2 - истеъмолчининг воситаларни  йиллик  ишлатиш                     харажатлари,янги воситадан ишлаш чикарилган янги воситадан  ишлаб  чикарилган  махсулот хажмига нисбатан хисобланади. Бу харажатлар                    да амортизациянинг капитал ремонт учун мулжалланган кисми хисобига олинади.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К`1,К`2 - истеъмолчининг  ёнлама  капитал  маблаглари (яъни воситанинг кийматидан ташкари маблаглари)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А2 - янги воситаларни ишлаб чикариш хажми.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Бозор иктисодига  утиш  муносабати билан корхонада махсулот ишлаб чикариш ва сотишдан олинадиган максимум фойда микдори янги техника иктисодий самарадорлигини меъзони булади.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zt</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Ф = Е   </w:t>
      </w:r>
      <w:r w:rsidRPr="008540E0">
        <w:rPr>
          <w:rFonts w:ascii="Times New Roman" w:hAnsi="Times New Roman"/>
          <w:sz w:val="24"/>
          <w:szCs w:val="24"/>
        </w:rPr>
        <w:t>Qj</w:t>
      </w:r>
      <w:r w:rsidRPr="008540E0">
        <w:rPr>
          <w:rFonts w:ascii="Times New Roman" w:hAnsi="Times New Roman"/>
          <w:sz w:val="24"/>
          <w:szCs w:val="24"/>
          <w:lang w:val="ru-RU"/>
        </w:rPr>
        <w:t>.Фс</w:t>
      </w:r>
      <w:r w:rsidRPr="008540E0">
        <w:rPr>
          <w:rFonts w:ascii="Times New Roman" w:hAnsi="Times New Roman"/>
          <w:sz w:val="24"/>
          <w:szCs w:val="24"/>
        </w:rPr>
        <w:t>j</w:t>
      </w:r>
      <w:r w:rsidRPr="008540E0">
        <w:rPr>
          <w:rFonts w:ascii="Times New Roman" w:hAnsi="Times New Roman"/>
          <w:sz w:val="24"/>
          <w:szCs w:val="24"/>
          <w:lang w:val="ru-RU"/>
        </w:rPr>
        <w:t>-- мах.</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j</w:t>
      </w:r>
      <w:r w:rsidRPr="008540E0">
        <w:rPr>
          <w:rFonts w:ascii="Times New Roman" w:hAnsi="Times New Roman"/>
          <w:sz w:val="24"/>
          <w:szCs w:val="24"/>
          <w:lang w:val="ru-RU"/>
        </w:rPr>
        <w:t>=1</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w:t>
      </w:r>
      <w:r>
        <w:rPr>
          <w:rFonts w:ascii="Times New Roman" w:hAnsi="Times New Roman"/>
          <w:sz w:val="24"/>
          <w:szCs w:val="24"/>
          <w:lang w:val="ru-RU"/>
        </w:rPr>
        <w:tab/>
      </w:r>
      <w:r w:rsidRPr="008540E0">
        <w:rPr>
          <w:rFonts w:ascii="Times New Roman" w:hAnsi="Times New Roman"/>
          <w:sz w:val="24"/>
          <w:szCs w:val="24"/>
        </w:rPr>
        <w:t>Z</w:t>
      </w:r>
      <w:r w:rsidRPr="008540E0">
        <w:rPr>
          <w:rFonts w:ascii="Times New Roman" w:hAnsi="Times New Roman"/>
          <w:sz w:val="24"/>
          <w:szCs w:val="24"/>
          <w:lang w:val="ru-RU"/>
        </w:rPr>
        <w:t>х - корхона махсулоти хиллари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Фс</w:t>
      </w:r>
      <w:r w:rsidRPr="008540E0">
        <w:rPr>
          <w:rFonts w:ascii="Times New Roman" w:hAnsi="Times New Roman"/>
          <w:sz w:val="24"/>
          <w:szCs w:val="24"/>
        </w:rPr>
        <w:t>j</w:t>
      </w:r>
      <w:r w:rsidRPr="008540E0">
        <w:rPr>
          <w:rFonts w:ascii="Times New Roman" w:hAnsi="Times New Roman"/>
          <w:sz w:val="24"/>
          <w:szCs w:val="24"/>
          <w:lang w:val="ru-RU"/>
        </w:rPr>
        <w:t xml:space="preserve"> </w:t>
      </w:r>
      <w:r w:rsidRPr="008540E0">
        <w:rPr>
          <w:rFonts w:ascii="Times New Roman" w:hAnsi="Times New Roman"/>
          <w:sz w:val="24"/>
          <w:szCs w:val="24"/>
        </w:rPr>
        <w:t>j</w:t>
      </w:r>
      <w:r w:rsidRPr="008540E0">
        <w:rPr>
          <w:rFonts w:ascii="Times New Roman" w:hAnsi="Times New Roman"/>
          <w:sz w:val="24"/>
          <w:szCs w:val="24"/>
          <w:lang w:val="ru-RU"/>
        </w:rPr>
        <w:t>- турдаги махсулотни сотишдан олинадиган фойда;</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Ф - корхона умумий фойдаси.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катталик махсулот сотишдан олинадиган умумий тушум билан корхона харажатлари орасидаги айирмага тенг.</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Ф = Е </w:t>
      </w:r>
      <w:r w:rsidRPr="008540E0">
        <w:rPr>
          <w:rFonts w:ascii="Times New Roman" w:hAnsi="Times New Roman"/>
          <w:sz w:val="24"/>
          <w:szCs w:val="24"/>
        </w:rPr>
        <w:t>Q</w:t>
      </w:r>
      <w:r w:rsidRPr="008540E0">
        <w:rPr>
          <w:rFonts w:ascii="Times New Roman" w:hAnsi="Times New Roman"/>
          <w:sz w:val="24"/>
          <w:szCs w:val="24"/>
          <w:lang w:val="ru-RU"/>
        </w:rPr>
        <w:t>й</w:t>
      </w:r>
      <w:r w:rsidRPr="008540E0">
        <w:rPr>
          <w:rFonts w:ascii="Times New Roman" w:hAnsi="Times New Roman"/>
          <w:sz w:val="24"/>
          <w:szCs w:val="24"/>
        </w:rPr>
        <w:t>j</w:t>
      </w:r>
      <w:r w:rsidRPr="008540E0">
        <w:rPr>
          <w:rFonts w:ascii="Times New Roman" w:hAnsi="Times New Roman"/>
          <w:sz w:val="24"/>
          <w:szCs w:val="24"/>
          <w:lang w:val="ru-RU"/>
        </w:rPr>
        <w:t xml:space="preserve"> Б</w:t>
      </w:r>
      <w:r w:rsidRPr="008540E0">
        <w:rPr>
          <w:rFonts w:ascii="Times New Roman" w:hAnsi="Times New Roman"/>
          <w:sz w:val="24"/>
          <w:szCs w:val="24"/>
        </w:rPr>
        <w:t>j</w:t>
      </w:r>
      <w:r w:rsidRPr="008540E0">
        <w:rPr>
          <w:rFonts w:ascii="Times New Roman" w:hAnsi="Times New Roman"/>
          <w:sz w:val="24"/>
          <w:szCs w:val="24"/>
          <w:lang w:val="ru-RU"/>
        </w:rPr>
        <w:t xml:space="preserve"> - </w:t>
      </w:r>
      <w:r w:rsidRPr="008540E0">
        <w:rPr>
          <w:rFonts w:ascii="Times New Roman" w:hAnsi="Times New Roman"/>
          <w:sz w:val="24"/>
          <w:szCs w:val="24"/>
        </w:rPr>
        <w:t>Xx</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Е</w:t>
      </w:r>
      <w:r w:rsidRPr="008540E0">
        <w:rPr>
          <w:rFonts w:ascii="Times New Roman" w:hAnsi="Times New Roman"/>
          <w:sz w:val="24"/>
          <w:szCs w:val="24"/>
        </w:rPr>
        <w:t>j</w:t>
      </w:r>
      <w:r w:rsidRPr="008540E0">
        <w:rPr>
          <w:rFonts w:ascii="Times New Roman" w:hAnsi="Times New Roman"/>
          <w:sz w:val="24"/>
          <w:szCs w:val="24"/>
          <w:lang w:val="ru-RU"/>
        </w:rPr>
        <w:t xml:space="preserve"> - бир бирлик махсулот бахоси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Махсулот сотишдан олинадиган тушум уни ишлаб чикариш дастури билан бахо купайтмасига тенг. Корхонанинг кушимча соф фойдаси Ф микдори ишлаб чикариш харажатларидан тежашга  боглик.Махсулот бахоси узгармас булганда Б</w:t>
      </w:r>
      <w:r w:rsidRPr="008540E0">
        <w:rPr>
          <w:rFonts w:ascii="Times New Roman" w:hAnsi="Times New Roman"/>
          <w:sz w:val="24"/>
          <w:szCs w:val="24"/>
        </w:rPr>
        <w:t>j</w:t>
      </w:r>
      <w:r w:rsidRPr="008540E0">
        <w:rPr>
          <w:rFonts w:ascii="Times New Roman" w:hAnsi="Times New Roman"/>
          <w:sz w:val="24"/>
          <w:szCs w:val="24"/>
          <w:lang w:val="ru-RU"/>
        </w:rPr>
        <w:t>=</w:t>
      </w:r>
      <w:r w:rsidRPr="008540E0">
        <w:rPr>
          <w:rFonts w:ascii="Times New Roman" w:hAnsi="Times New Roman"/>
          <w:sz w:val="24"/>
          <w:szCs w:val="24"/>
        </w:rPr>
        <w:t>const</w:t>
      </w:r>
      <w:r w:rsidRPr="008540E0">
        <w:rPr>
          <w:rFonts w:ascii="Times New Roman" w:hAnsi="Times New Roman"/>
          <w:sz w:val="24"/>
          <w:szCs w:val="24"/>
          <w:lang w:val="ru-RU"/>
        </w:rPr>
        <w:t xml:space="preserve"> Фс= Хх  Бундан,  Хх1-Хх2 булади.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Бу ерда, Хх1, Хх2  -  базис ва янги вариантлар буйича корхона харажатлари. Вариантлар буйича корхонанинг махсулот ишлаб  чикариш ва сотиш харажатлари куйидагича булади.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f</w:t>
      </w:r>
      <w:r w:rsidRPr="008540E0">
        <w:rPr>
          <w:rFonts w:ascii="Times New Roman" w:hAnsi="Times New Roman"/>
          <w:sz w:val="24"/>
          <w:szCs w:val="24"/>
          <w:lang w:val="ru-RU"/>
        </w:rPr>
        <w:t xml:space="preserve">       ~</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Хх=Тх+ --- ж + ---  . Кб+ Кбп + Нп</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100     100</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Бунда  </w:t>
      </w:r>
      <w:r>
        <w:rPr>
          <w:rFonts w:ascii="Times New Roman" w:hAnsi="Times New Roman"/>
          <w:sz w:val="24"/>
          <w:szCs w:val="24"/>
          <w:lang w:val="ru-RU"/>
        </w:rPr>
        <w:tab/>
      </w:r>
      <w:r w:rsidRPr="008540E0">
        <w:rPr>
          <w:rFonts w:ascii="Times New Roman" w:hAnsi="Times New Roman"/>
          <w:sz w:val="24"/>
          <w:szCs w:val="24"/>
          <w:lang w:val="ru-RU"/>
        </w:rPr>
        <w:t>Тх - махсулот йиллик хажмининг тула таннархи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Pr>
          <w:rFonts w:ascii="Times New Roman" w:hAnsi="Times New Roman"/>
          <w:sz w:val="24"/>
          <w:szCs w:val="24"/>
          <w:lang w:val="ru-RU"/>
        </w:rPr>
        <w:tab/>
      </w:r>
      <w:r w:rsidRPr="008540E0">
        <w:rPr>
          <w:rFonts w:ascii="Times New Roman" w:hAnsi="Times New Roman"/>
          <w:sz w:val="24"/>
          <w:szCs w:val="24"/>
          <w:lang w:val="ru-RU"/>
        </w:rPr>
        <w:t xml:space="preserve"> </w:t>
      </w:r>
      <w:r w:rsidRPr="008540E0">
        <w:rPr>
          <w:rFonts w:ascii="Times New Roman" w:hAnsi="Times New Roman"/>
          <w:sz w:val="24"/>
          <w:szCs w:val="24"/>
        </w:rPr>
        <w:t>f</w:t>
      </w:r>
      <w:r w:rsidRPr="008540E0">
        <w:rPr>
          <w:rFonts w:ascii="Times New Roman" w:hAnsi="Times New Roman"/>
          <w:sz w:val="24"/>
          <w:szCs w:val="24"/>
          <w:lang w:val="ru-RU"/>
        </w:rPr>
        <w:t xml:space="preserve"> - мулк солиги даражаси,%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ж - корхона мулки киймати  (асосий  ва  айланма  воситалар йигиндиси).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 - банк кредити учун тулов даражаси %</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Кб - банк кредити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Кбп - банк кредитини коплаш суммаси</w:t>
      </w:r>
    </w:p>
    <w:p w:rsidR="007D1215" w:rsidRPr="008540E0" w:rsidRDefault="007D1215" w:rsidP="007D1215">
      <w:pPr>
        <w:pStyle w:val="a5"/>
        <w:spacing w:line="360" w:lineRule="auto"/>
        <w:ind w:left="1440"/>
        <w:jc w:val="both"/>
        <w:rPr>
          <w:rFonts w:ascii="Times New Roman" w:hAnsi="Times New Roman"/>
          <w:sz w:val="24"/>
          <w:szCs w:val="24"/>
          <w:lang w:val="ru-RU"/>
        </w:rPr>
      </w:pPr>
      <w:r w:rsidRPr="008540E0">
        <w:rPr>
          <w:rFonts w:ascii="Times New Roman" w:hAnsi="Times New Roman"/>
          <w:sz w:val="24"/>
          <w:szCs w:val="24"/>
          <w:lang w:val="ru-RU"/>
        </w:rPr>
        <w:t xml:space="preserve">Нп - чикарилаётган махсулотга тугри келадиган аммо унинг таннархига кушилмайдиган йиллик пул туловлари. </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техниканинг  солиштирма  иктисодий   самарадорлигининг аниклашда капитал маблаглар ва жорий харажатларни хисоблаш. Таккосланаётган вариантлар самарадорлигини аниклашда капитал  маблаглар халк  хужалиги буйича ёки хусусий молиялаштириш манбаларига нисбатан хисобланади.У холда зарур булган капитал  маблаглар куйидагича аникланади.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К=Кс+Кён+Кк+Кт+К.т</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w:t>
      </w:r>
      <w:r>
        <w:rPr>
          <w:rFonts w:ascii="Times New Roman" w:hAnsi="Times New Roman"/>
          <w:sz w:val="24"/>
          <w:szCs w:val="24"/>
          <w:lang w:val="ru-RU"/>
        </w:rPr>
        <w:tab/>
      </w:r>
      <w:r w:rsidRPr="008540E0">
        <w:rPr>
          <w:rFonts w:ascii="Times New Roman" w:hAnsi="Times New Roman"/>
          <w:sz w:val="24"/>
          <w:szCs w:val="24"/>
          <w:lang w:val="ru-RU"/>
        </w:rPr>
        <w:t>Кс - янги техникани олиш харажатлари,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Кён - ёнлама капитал маблаглар</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Кк - курилиш учун зарур булган маблаглар</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Кт - янги техникани тайёрловчи корхонанинг  капитал маблаглари: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К.т- илмий-тадкикот ишлари учун зарур булган  капитал маблаглар.</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техникадан  фойдаланиладиган  корхонадаги капитал маблаглар эса</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К3=Ктк - Ко</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га тенг.</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Ктк - талаб килинадиган капитал маблаглар</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Ко - шартли озод килинган капитал маблаглар</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Базис ва  янги  вариантлар буйича талаб килинадиган капитал маблаглар асосий ва айланма воситалар йигиндиси холида  аникланади. Асосий воситаларга куйилган маблаглар:</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1.Монтаж, транспорт харажатлари билан бирга янги восита маблаги.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2.Янги воситаларнинг комплектловчи ускуна ва курилмалари.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3.Янги воситаларга технологик боглик булган бошка ускуналар       киймати.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4.Бинолар,</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5.Кимматбахо мосламалар</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6.Бошкарув ва назорат воситаларидан иборат.</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Айланма жамгармаларга куйилган маблаглар эса</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1.Асосий ва ёрдамчи материаллар, ярим фабрикатлар ва  ёкилги       запасларидан</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2.Хизмат муддати бир йилдан кам булган арзон  мосламалардан</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3.тугалланмаган ишлаб чикаришдан иборат.</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Таннархни аниклашда тула таннарх (Тх), ишлаб чикариш таннархи (Тии), цех таннархи (Тц) ва технологик таннарх (Ттех)  хисобланади. Махсулотнинг тула  таннархи ишлаб чикариш таннархидан ва ишлаб чикаришдан ташкари харажатлардан иборат.</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Тх=Тии+Тит</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Ишлаб чикаришдан ташкари харажатларга махсулотни сотиш  билан бирга  харажатлар  киради.(тара,упаковка,транспорт ва хоказо). Янги техниканинг иктисодий самарадорлигини  аниклашда  вакт омилини икки йуналишида хисобга олинади.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1.сарфланган маблаг билан олинган  натижанинг  вакт  буйича</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тугри келмаслиги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2.Бу холда куйидаги келтириш коэффициенти кулланилади.</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L</w:t>
      </w:r>
      <w:r w:rsidRPr="008540E0">
        <w:rPr>
          <w:rFonts w:ascii="Times New Roman" w:hAnsi="Times New Roman"/>
          <w:sz w:val="24"/>
          <w:szCs w:val="24"/>
          <w:lang w:val="ru-RU"/>
        </w:rPr>
        <w:t>к</w:t>
      </w:r>
      <w:r w:rsidRPr="008540E0">
        <w:rPr>
          <w:rFonts w:ascii="Times New Roman" w:hAnsi="Times New Roman"/>
          <w:sz w:val="24"/>
          <w:szCs w:val="24"/>
        </w:rPr>
        <w:t>t</w:t>
      </w:r>
      <w:r w:rsidRPr="008540E0">
        <w:rPr>
          <w:rFonts w:ascii="Times New Roman" w:hAnsi="Times New Roman"/>
          <w:sz w:val="24"/>
          <w:szCs w:val="24"/>
          <w:lang w:val="ru-RU"/>
        </w:rPr>
        <w:t>=(1+Енп)</w:t>
      </w:r>
      <w:r w:rsidRPr="008540E0">
        <w:rPr>
          <w:rFonts w:ascii="Times New Roman" w:hAnsi="Times New Roman"/>
          <w:sz w:val="24"/>
          <w:szCs w:val="24"/>
        </w:rPr>
        <w:t>t</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Енп - келтириш коэффициенти 0,1</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t</w:t>
      </w:r>
      <w:r w:rsidRPr="008540E0">
        <w:rPr>
          <w:rFonts w:ascii="Times New Roman" w:hAnsi="Times New Roman"/>
          <w:sz w:val="24"/>
          <w:szCs w:val="24"/>
          <w:lang w:val="ru-RU"/>
        </w:rPr>
        <w:t xml:space="preserve"> - келтириш даври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Агар келтириш даври охирида капитал маблаг К1 булса, йилда бу маблаг</w:t>
      </w:r>
    </w:p>
    <w:p w:rsidR="007D1215" w:rsidRPr="008540E0" w:rsidRDefault="007D1215" w:rsidP="007D121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w:t>
      </w:r>
      <w:r w:rsidRPr="008540E0">
        <w:rPr>
          <w:rFonts w:ascii="Times New Roman" w:hAnsi="Times New Roman"/>
          <w:sz w:val="24"/>
          <w:szCs w:val="24"/>
        </w:rPr>
        <w:t>t</w:t>
      </w:r>
      <w:r w:rsidRPr="008540E0">
        <w:rPr>
          <w:rFonts w:ascii="Times New Roman" w:hAnsi="Times New Roman"/>
          <w:sz w:val="24"/>
          <w:szCs w:val="24"/>
          <w:lang w:val="ru-RU"/>
        </w:rPr>
        <w:t>=К.</w:t>
      </w:r>
      <w:r w:rsidRPr="008540E0">
        <w:rPr>
          <w:rFonts w:ascii="Times New Roman" w:hAnsi="Times New Roman"/>
          <w:sz w:val="24"/>
          <w:szCs w:val="24"/>
        </w:rPr>
        <w:t>L</w:t>
      </w:r>
      <w:r w:rsidRPr="008540E0">
        <w:rPr>
          <w:rFonts w:ascii="Times New Roman" w:hAnsi="Times New Roman"/>
          <w:sz w:val="24"/>
          <w:szCs w:val="24"/>
          <w:lang w:val="ru-RU"/>
        </w:rPr>
        <w:t>к</w:t>
      </w:r>
      <w:r w:rsidRPr="008540E0">
        <w:rPr>
          <w:rFonts w:ascii="Times New Roman" w:hAnsi="Times New Roman"/>
          <w:sz w:val="24"/>
          <w:szCs w:val="24"/>
        </w:rPr>
        <w:t>t</w:t>
      </w:r>
      <w:r w:rsidRPr="008540E0">
        <w:rPr>
          <w:rFonts w:ascii="Times New Roman" w:hAnsi="Times New Roman"/>
          <w:sz w:val="24"/>
          <w:szCs w:val="24"/>
          <w:lang w:val="ru-RU"/>
        </w:rPr>
        <w:t>=К1(1+Енм)</w:t>
      </w:r>
      <w:r w:rsidRPr="008540E0">
        <w:rPr>
          <w:rFonts w:ascii="Times New Roman" w:hAnsi="Times New Roman"/>
          <w:sz w:val="24"/>
          <w:szCs w:val="24"/>
        </w:rPr>
        <w:t>t</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3.Ижтимоий мехнат унумдорлигини даражаси узгаришининг ишлаб чикариш воситалари  киймати  ва  жорий  харажатларга таъсири.Бу</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холда келтириш коэффициенти </w:t>
      </w:r>
      <w:r w:rsidRPr="008540E0">
        <w:rPr>
          <w:rFonts w:ascii="Times New Roman" w:hAnsi="Times New Roman"/>
          <w:sz w:val="24"/>
          <w:szCs w:val="24"/>
        </w:rPr>
        <w:t>L</w:t>
      </w:r>
      <w:r w:rsidRPr="008540E0">
        <w:rPr>
          <w:rFonts w:ascii="Times New Roman" w:hAnsi="Times New Roman"/>
          <w:sz w:val="24"/>
          <w:szCs w:val="24"/>
          <w:lang w:val="ru-RU"/>
        </w:rPr>
        <w:t>в</w:t>
      </w:r>
      <w:r w:rsidRPr="008540E0">
        <w:rPr>
          <w:rFonts w:ascii="Times New Roman" w:hAnsi="Times New Roman"/>
          <w:sz w:val="24"/>
          <w:szCs w:val="24"/>
        </w:rPr>
        <w:t>t</w:t>
      </w:r>
      <w:r w:rsidRPr="008540E0">
        <w:rPr>
          <w:rFonts w:ascii="Times New Roman" w:hAnsi="Times New Roman"/>
          <w:sz w:val="24"/>
          <w:szCs w:val="24"/>
          <w:lang w:val="ru-RU"/>
        </w:rPr>
        <w:t>=(1+К2)</w:t>
      </w:r>
      <w:r w:rsidRPr="008540E0">
        <w:rPr>
          <w:rFonts w:ascii="Times New Roman" w:hAnsi="Times New Roman"/>
          <w:sz w:val="24"/>
          <w:szCs w:val="24"/>
        </w:rPr>
        <w:t>t</w:t>
      </w:r>
      <w:r w:rsidRPr="008540E0">
        <w:rPr>
          <w:rFonts w:ascii="Times New Roman" w:hAnsi="Times New Roman"/>
          <w:sz w:val="24"/>
          <w:szCs w:val="24"/>
          <w:lang w:val="ru-RU"/>
        </w:rPr>
        <w:t>.</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К2 - мехнат унумдорлиги усиш коэффициенти.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Иктисодий назария  ва  амалиётда янги техниканинг иктисодий самарадорлигини аниклашда кулланиладиган  иктисодий  нормативга нисбатан турлича нуктаи назар мавжуд. Шундан биттасини куриб чикамиз.</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техникани  тайёрлаш ва ишлаб чикариш вариантини танлаш бу техникадан фойдаланишдаги халк хужалик харажатларини курсаткичларни киёслашга  асосланган. Реализация  учун техник ечимларнинг шундай варианти кабул килинадики, унда  капитал  маблаглар</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нинг умумий  лимитига нисбатан халк хужалик харакатлари минимал булади. Яъни янги техниканинг самарали варианти уни ишлаб  чикариш ва  ишлатишда энг кам харажат талаб килгани булмасдан, балки харажатларнинг энг минимумига мос келадиганидир. Бундан  ташкари техника тараккиёти  натижасида,лимитдан ташкари кушимча маблаглар талаб киладиган вариантлар пайдо булади.</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Бундай муаммолар ечимини марказлаштириш,яъни уларнинг  маблагларнинг  оптимал  балансини  тузиш хисобига амалий хал килиш мумкин эмас. Бу холда эса янги техниканинг  чексиз  вариантларидан, охирги махсулот ишлаб чикаришнинг оптимал балансини тузишга тугри келарди. Шунинг учун хам,тайёрланадиган ва ишлаб чикариладиган  янги  техника маблаглари максимум халк хужалик иктисодий самарасини таъминлашни,маблагларнинг оптимал балансига киришини курсатувчи  норматив  керак. Бундан,уз  иктисодий мазмунига кура норматив максимал халк хужалик иктисодий самарасини таъминловчи чегараланган  капитал  маблаглар таксимланишини оптималлашининг умумий натижасини ифодалаши аён булади. Янги техниканинг самарадорлиги  нормативдан  паст булган барча вариантлари,капитал маблаглар чегаралангани учун инкор килинади. Бунга кура  кабул  килинган  вариантнинг минимум самарадорлиги инкор килинадиган вариантнинг максимум самарадорлигидан юкори  булиши  керак. Шундай килиб, капитал маблагларнинг халк хужалик иктисодий самарадорлик меъёри (нормаси) янги техникасини тайёрлаш,ишлаб чикариш ва ишлатиш  буйича  техник ечимларга сарфланган 1 сумлик маблагларга тугри келадиган  минимум  самарани  характерлайди. Хозирги утиш даврида, капитал маблагларнинг танкислиги, чегараланганлиги хисобидан, самарали сифатли ва арзон  махсулотлар  берадиган  техник ечимлар  жорий  килинмай  коляпти. Шунинг учун ишлаб чикаришнинг купгина тармокларида техниканинг ташкилий ва ривожланиш даражаси паст  булиб, ишлаб чикариш харажатлари юкорлигича колмокда. Бирор махсулот тайёрлаш усулини, воситаларини яхшилашга  кушимча  жамгармаларни,ресурсларни  сарфлаш  билан,бошка бир махсулот ишлаб чикариш ва ишлатишда эришимиз мумкин булган тежамкорлик имкониятларини йукотиб куямиз.</w:t>
      </w:r>
    </w:p>
    <w:p w:rsidR="007D1215" w:rsidRPr="008540E0" w:rsidRDefault="007D1215" w:rsidP="007D1215">
      <w:pPr>
        <w:pStyle w:val="3"/>
        <w:spacing w:line="360" w:lineRule="auto"/>
        <w:jc w:val="both"/>
        <w:rPr>
          <w:sz w:val="24"/>
          <w:szCs w:val="24"/>
        </w:rPr>
      </w:pPr>
      <w:r w:rsidRPr="008540E0">
        <w:rPr>
          <w:sz w:val="24"/>
          <w:szCs w:val="24"/>
        </w:rPr>
        <w:t xml:space="preserve">    Капитал маблаглар  канчалик  куп жалб килинса, кушимча харажатлар хам купайиб кетади. Бу харажатлар  микдори  эса  купайтма билан ифодаланади. Янги  техникани  сарфланган капитал маблаглар халк хужалик иктисодий самарадорлик меъёри маъноси  ва  </w:t>
      </w:r>
      <w:r w:rsidRPr="008540E0">
        <w:rPr>
          <w:sz w:val="24"/>
          <w:szCs w:val="24"/>
        </w:rPr>
        <w:lastRenderedPageBreak/>
        <w:t xml:space="preserve">мазмуни маблагларнинг бозор иктисодида   хам  иктисодий  самарадорлик меъёрига ва ишлаб чикаришнинг танкис ресурсларидан  фойдаланишдан самарадорлиги нормативларига тенг кучлидир. </w:t>
      </w:r>
    </w:p>
    <w:p w:rsidR="007D1215" w:rsidRDefault="007D1215" w:rsidP="007D1215">
      <w:pPr>
        <w:pStyle w:val="a7"/>
        <w:spacing w:line="360" w:lineRule="auto"/>
        <w:rPr>
          <w:sz w:val="24"/>
          <w:szCs w:val="24"/>
        </w:rPr>
      </w:pPr>
      <w:r w:rsidRPr="008540E0">
        <w:rPr>
          <w:sz w:val="24"/>
          <w:szCs w:val="24"/>
        </w:rPr>
        <w:t xml:space="preserve">           </w:t>
      </w:r>
    </w:p>
    <w:p w:rsidR="007D1215" w:rsidRPr="008540E0" w:rsidRDefault="007D1215" w:rsidP="007D1215">
      <w:pPr>
        <w:pStyle w:val="a7"/>
        <w:spacing w:line="360" w:lineRule="auto"/>
        <w:rPr>
          <w:sz w:val="24"/>
          <w:szCs w:val="24"/>
        </w:rPr>
      </w:pPr>
      <w:bookmarkStart w:id="6" w:name="_Toc130023433"/>
      <w:r w:rsidRPr="008540E0">
        <w:rPr>
          <w:sz w:val="24"/>
          <w:szCs w:val="24"/>
        </w:rPr>
        <w:t>6.Янги техника иктисодий самарадорлиги хисобарининг кулланиш сохалари.</w:t>
      </w:r>
      <w:bookmarkEnd w:id="6"/>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Янги махсулотнинг  иктисодий  самарадорлигини  хисоблаш  ва тахлил килишнинг асосий максадлари;</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янги ёки такомиллаштирилган буюмларнинг самаралирок вариантини танлаш.</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махсулотнинг  иктисодий  самарадорлик даражасини ва унинг       корхона тармок халк хужалиги  техник-иктисодий курсаткичларига таъсирини аниклаш;</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янги махсулот самарасини  туларок  реализация  килинишини       таъминлайдиган тармоклар  ва  ишлаб чикариш турлари йуналишларини аниклаш;</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иктисодий  самарадорлик даражасига алохида омиллар (конструкторлик ечимлари, ишлатиш ва тайёрлаш сифати ва  бошкалар) нинг таъсирини аниклаш ва урганиш;</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махсулотнинг прогрессив техник-иктисодий  курсаткичларини       илмий-тадкикот, лойиха конструкторлик  ишларининг прогрессив нормативларини тайёрлаш;</w:t>
      </w:r>
    </w:p>
    <w:p w:rsidR="007D1215" w:rsidRPr="008540E0" w:rsidRDefault="007D1215" w:rsidP="007D1215">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тармокка чикариладиган техниканинг ривожланишини режалаш      тириш ва истикболини белгилаш;</w:t>
      </w:r>
    </w:p>
    <w:p w:rsidR="007D1215" w:rsidRPr="008540E0" w:rsidRDefault="007D1215" w:rsidP="007D121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бахони, иктисодий  рагбатлантириш  жамгармаларини  аниклаш учун истеъмолчининг йиллик иктисодий самарасини аниклаш.</w:t>
      </w:r>
    </w:p>
    <w:p w:rsidR="007D1215" w:rsidRPr="008540E0" w:rsidRDefault="007D1215" w:rsidP="007D1215">
      <w:pPr>
        <w:spacing w:line="360" w:lineRule="auto"/>
        <w:rPr>
          <w:sz w:val="24"/>
          <w:szCs w:val="24"/>
        </w:rPr>
      </w:pPr>
    </w:p>
    <w:p w:rsidR="007D1215" w:rsidRPr="008540E0" w:rsidRDefault="007D1215" w:rsidP="007D1215">
      <w:pPr>
        <w:spacing w:line="360" w:lineRule="auto"/>
        <w:jc w:val="center"/>
        <w:rPr>
          <w:b/>
          <w:sz w:val="24"/>
          <w:szCs w:val="24"/>
        </w:rPr>
      </w:pPr>
      <w:r w:rsidRPr="008540E0">
        <w:rPr>
          <w:b/>
          <w:sz w:val="24"/>
          <w:szCs w:val="24"/>
        </w:rPr>
        <w:t>Таянч иборалар:</w:t>
      </w:r>
    </w:p>
    <w:p w:rsidR="007D1215" w:rsidRPr="008540E0" w:rsidRDefault="007D1215" w:rsidP="007D1215">
      <w:pPr>
        <w:numPr>
          <w:ilvl w:val="0"/>
          <w:numId w:val="1"/>
        </w:numPr>
        <w:spacing w:line="360" w:lineRule="auto"/>
        <w:rPr>
          <w:sz w:val="24"/>
          <w:szCs w:val="24"/>
        </w:rPr>
      </w:pPr>
      <w:r w:rsidRPr="008540E0">
        <w:rPr>
          <w:sz w:val="24"/>
          <w:szCs w:val="24"/>
        </w:rPr>
        <w:t>Фан-техника тараккиети.</w:t>
      </w:r>
    </w:p>
    <w:p w:rsidR="007D1215" w:rsidRPr="008540E0" w:rsidRDefault="007D1215" w:rsidP="007D1215">
      <w:pPr>
        <w:numPr>
          <w:ilvl w:val="0"/>
          <w:numId w:val="1"/>
        </w:numPr>
        <w:spacing w:line="360" w:lineRule="auto"/>
        <w:rPr>
          <w:sz w:val="24"/>
          <w:szCs w:val="24"/>
        </w:rPr>
      </w:pPr>
      <w:r w:rsidRPr="008540E0">
        <w:rPr>
          <w:sz w:val="24"/>
          <w:szCs w:val="24"/>
        </w:rPr>
        <w:t>Интенсив ривожлниш.</w:t>
      </w:r>
    </w:p>
    <w:p w:rsidR="007D1215" w:rsidRPr="008540E0" w:rsidRDefault="007D1215" w:rsidP="007D1215">
      <w:pPr>
        <w:numPr>
          <w:ilvl w:val="0"/>
          <w:numId w:val="1"/>
        </w:numPr>
        <w:spacing w:line="360" w:lineRule="auto"/>
        <w:rPr>
          <w:sz w:val="24"/>
          <w:szCs w:val="24"/>
        </w:rPr>
      </w:pPr>
      <w:r w:rsidRPr="008540E0">
        <w:rPr>
          <w:sz w:val="24"/>
          <w:szCs w:val="24"/>
        </w:rPr>
        <w:t>Экстенсив ривожланиш</w:t>
      </w:r>
    </w:p>
    <w:p w:rsidR="007D1215" w:rsidRPr="008540E0" w:rsidRDefault="007D1215" w:rsidP="007D1215">
      <w:pPr>
        <w:numPr>
          <w:ilvl w:val="0"/>
          <w:numId w:val="1"/>
        </w:numPr>
        <w:spacing w:line="360" w:lineRule="auto"/>
        <w:rPr>
          <w:sz w:val="24"/>
          <w:szCs w:val="24"/>
        </w:rPr>
      </w:pPr>
      <w:r w:rsidRPr="008540E0">
        <w:rPr>
          <w:sz w:val="24"/>
          <w:szCs w:val="24"/>
        </w:rPr>
        <w:t>Моддий рагбатлантириш.</w:t>
      </w:r>
    </w:p>
    <w:p w:rsidR="007D1215" w:rsidRPr="008540E0" w:rsidRDefault="007D1215" w:rsidP="007D1215">
      <w:pPr>
        <w:numPr>
          <w:ilvl w:val="0"/>
          <w:numId w:val="1"/>
        </w:numPr>
        <w:spacing w:line="360" w:lineRule="auto"/>
        <w:rPr>
          <w:sz w:val="24"/>
          <w:szCs w:val="24"/>
        </w:rPr>
      </w:pPr>
      <w:r w:rsidRPr="008540E0">
        <w:rPr>
          <w:sz w:val="24"/>
          <w:szCs w:val="24"/>
        </w:rPr>
        <w:t>Маънавий рагбатлантириш.</w:t>
      </w:r>
    </w:p>
    <w:p w:rsidR="007D1215" w:rsidRPr="008540E0" w:rsidRDefault="007D1215" w:rsidP="007D1215">
      <w:pPr>
        <w:numPr>
          <w:ilvl w:val="0"/>
          <w:numId w:val="1"/>
        </w:numPr>
        <w:spacing w:line="360" w:lineRule="auto"/>
        <w:rPr>
          <w:sz w:val="24"/>
          <w:szCs w:val="24"/>
        </w:rPr>
      </w:pPr>
      <w:r w:rsidRPr="008540E0">
        <w:rPr>
          <w:sz w:val="24"/>
          <w:szCs w:val="24"/>
        </w:rPr>
        <w:t>Янги техниканинг иктисодий самарадорлиги.</w:t>
      </w:r>
    </w:p>
    <w:p w:rsidR="007D1215" w:rsidRPr="008540E0" w:rsidRDefault="007D1215" w:rsidP="007D1215">
      <w:pPr>
        <w:numPr>
          <w:ilvl w:val="0"/>
          <w:numId w:val="1"/>
        </w:numPr>
        <w:spacing w:line="360" w:lineRule="auto"/>
        <w:rPr>
          <w:sz w:val="24"/>
          <w:szCs w:val="24"/>
        </w:rPr>
      </w:pPr>
      <w:r w:rsidRPr="008540E0">
        <w:rPr>
          <w:sz w:val="24"/>
          <w:szCs w:val="24"/>
        </w:rPr>
        <w:t>Илмий техника тараккиети самараси.</w:t>
      </w:r>
    </w:p>
    <w:p w:rsidR="007D1215" w:rsidRPr="008540E0" w:rsidRDefault="007D1215" w:rsidP="007D1215">
      <w:pPr>
        <w:numPr>
          <w:ilvl w:val="0"/>
          <w:numId w:val="1"/>
        </w:numPr>
        <w:spacing w:line="360" w:lineRule="auto"/>
        <w:rPr>
          <w:sz w:val="24"/>
          <w:szCs w:val="24"/>
        </w:rPr>
      </w:pPr>
      <w:r w:rsidRPr="008540E0">
        <w:rPr>
          <w:sz w:val="24"/>
          <w:szCs w:val="24"/>
        </w:rPr>
        <w:t>Хусусий курсаткичлар.</w:t>
      </w:r>
    </w:p>
    <w:p w:rsidR="007D1215" w:rsidRPr="008540E0" w:rsidRDefault="007D1215" w:rsidP="007D1215">
      <w:pPr>
        <w:numPr>
          <w:ilvl w:val="0"/>
          <w:numId w:val="1"/>
        </w:numPr>
        <w:spacing w:line="360" w:lineRule="auto"/>
        <w:rPr>
          <w:sz w:val="24"/>
          <w:szCs w:val="24"/>
        </w:rPr>
      </w:pPr>
      <w:r w:rsidRPr="008540E0">
        <w:rPr>
          <w:sz w:val="24"/>
          <w:szCs w:val="24"/>
        </w:rPr>
        <w:t>Умумий курсаткичлар.</w:t>
      </w:r>
    </w:p>
    <w:p w:rsidR="007D1215" w:rsidRPr="008540E0" w:rsidRDefault="007D1215" w:rsidP="007D1215">
      <w:pPr>
        <w:numPr>
          <w:ilvl w:val="0"/>
          <w:numId w:val="1"/>
        </w:numPr>
        <w:spacing w:line="360" w:lineRule="auto"/>
        <w:rPr>
          <w:sz w:val="24"/>
          <w:szCs w:val="24"/>
        </w:rPr>
      </w:pPr>
      <w:r w:rsidRPr="008540E0">
        <w:rPr>
          <w:sz w:val="24"/>
          <w:szCs w:val="24"/>
        </w:rPr>
        <w:lastRenderedPageBreak/>
        <w:t xml:space="preserve">Прогрессив техник иктисодий курсаткичлар. </w:t>
      </w:r>
    </w:p>
    <w:p w:rsidR="007D1215" w:rsidRDefault="007D1215" w:rsidP="007D1215">
      <w:pPr>
        <w:spacing w:line="360" w:lineRule="auto"/>
        <w:jc w:val="center"/>
        <w:rPr>
          <w:b/>
          <w:sz w:val="24"/>
          <w:szCs w:val="24"/>
        </w:rPr>
      </w:pPr>
    </w:p>
    <w:p w:rsidR="007D1215" w:rsidRPr="008540E0" w:rsidRDefault="007D1215" w:rsidP="007D1215">
      <w:pPr>
        <w:spacing w:line="360" w:lineRule="auto"/>
        <w:jc w:val="center"/>
        <w:rPr>
          <w:b/>
          <w:sz w:val="24"/>
          <w:szCs w:val="24"/>
        </w:rPr>
      </w:pPr>
      <w:r w:rsidRPr="008540E0">
        <w:rPr>
          <w:b/>
          <w:sz w:val="24"/>
          <w:szCs w:val="24"/>
        </w:rPr>
        <w:t>Назорат саволлари:</w:t>
      </w:r>
    </w:p>
    <w:p w:rsidR="007D1215" w:rsidRPr="008540E0" w:rsidRDefault="007D1215" w:rsidP="007D1215">
      <w:pPr>
        <w:spacing w:line="360" w:lineRule="auto"/>
        <w:rPr>
          <w:sz w:val="24"/>
          <w:szCs w:val="24"/>
        </w:rPr>
      </w:pPr>
      <w:r w:rsidRPr="008540E0">
        <w:rPr>
          <w:sz w:val="24"/>
          <w:szCs w:val="24"/>
        </w:rPr>
        <w:t>1.Фан-техника тараккиети.</w:t>
      </w:r>
    </w:p>
    <w:p w:rsidR="007D1215" w:rsidRPr="008540E0" w:rsidRDefault="007D1215" w:rsidP="007D1215">
      <w:pPr>
        <w:pStyle w:val="a3"/>
        <w:spacing w:line="360" w:lineRule="auto"/>
        <w:rPr>
          <w:sz w:val="24"/>
          <w:szCs w:val="24"/>
        </w:rPr>
      </w:pPr>
      <w:r w:rsidRPr="008540E0">
        <w:rPr>
          <w:sz w:val="24"/>
          <w:szCs w:val="24"/>
        </w:rPr>
        <w:t>2.Ишлаб-чикаришни интенсив ривожлантириш.</w:t>
      </w:r>
    </w:p>
    <w:p w:rsidR="007D1215" w:rsidRPr="008540E0" w:rsidRDefault="007D1215" w:rsidP="007D1215">
      <w:pPr>
        <w:spacing w:line="360" w:lineRule="auto"/>
        <w:rPr>
          <w:sz w:val="24"/>
          <w:szCs w:val="24"/>
        </w:rPr>
      </w:pPr>
      <w:r w:rsidRPr="008540E0">
        <w:rPr>
          <w:sz w:val="24"/>
          <w:szCs w:val="24"/>
        </w:rPr>
        <w:t>3.Ишлаб-чикаришни экстенсив ривожлантириш.</w:t>
      </w:r>
    </w:p>
    <w:p w:rsidR="007D1215" w:rsidRPr="008540E0" w:rsidRDefault="007D1215" w:rsidP="007D1215">
      <w:pPr>
        <w:pStyle w:val="a3"/>
        <w:spacing w:line="360" w:lineRule="auto"/>
        <w:rPr>
          <w:sz w:val="24"/>
          <w:szCs w:val="24"/>
        </w:rPr>
      </w:pPr>
      <w:r w:rsidRPr="008540E0">
        <w:rPr>
          <w:sz w:val="24"/>
          <w:szCs w:val="24"/>
        </w:rPr>
        <w:t>4.Ходимларни моддий рагбатлантириш .</w:t>
      </w:r>
    </w:p>
    <w:p w:rsidR="007D1215" w:rsidRPr="008540E0" w:rsidRDefault="007D1215" w:rsidP="007D1215">
      <w:pPr>
        <w:spacing w:line="360" w:lineRule="auto"/>
        <w:rPr>
          <w:sz w:val="24"/>
          <w:szCs w:val="24"/>
        </w:rPr>
      </w:pPr>
      <w:r w:rsidRPr="008540E0">
        <w:rPr>
          <w:sz w:val="24"/>
          <w:szCs w:val="24"/>
        </w:rPr>
        <w:t>5.Ходимларни маънавий рагбатлантириш.</w:t>
      </w:r>
    </w:p>
    <w:p w:rsidR="007D1215" w:rsidRPr="008540E0" w:rsidRDefault="007D1215" w:rsidP="007D1215">
      <w:pPr>
        <w:spacing w:line="360" w:lineRule="auto"/>
        <w:rPr>
          <w:sz w:val="24"/>
          <w:szCs w:val="24"/>
        </w:rPr>
      </w:pPr>
      <w:r w:rsidRPr="008540E0">
        <w:rPr>
          <w:sz w:val="24"/>
          <w:szCs w:val="24"/>
        </w:rPr>
        <w:t>6.Янги техниканинг иктисодий самарадорлигини хисоблашни</w:t>
      </w:r>
      <w:r>
        <w:rPr>
          <w:sz w:val="24"/>
          <w:szCs w:val="24"/>
        </w:rPr>
        <w:t xml:space="preserve">нг </w:t>
      </w:r>
      <w:r w:rsidRPr="008540E0">
        <w:rPr>
          <w:sz w:val="24"/>
          <w:szCs w:val="24"/>
        </w:rPr>
        <w:t>асосий максади.</w:t>
      </w:r>
    </w:p>
    <w:p w:rsidR="007D1215" w:rsidRPr="008540E0" w:rsidRDefault="007D1215" w:rsidP="007D1215">
      <w:pPr>
        <w:spacing w:line="360" w:lineRule="auto"/>
        <w:rPr>
          <w:sz w:val="24"/>
          <w:szCs w:val="24"/>
        </w:rPr>
      </w:pPr>
      <w:r w:rsidRPr="008540E0">
        <w:rPr>
          <w:sz w:val="24"/>
          <w:szCs w:val="24"/>
        </w:rPr>
        <w:t>7.Илмий техника тараккиети самараси.</w:t>
      </w:r>
    </w:p>
    <w:p w:rsidR="007D1215" w:rsidRPr="008540E0" w:rsidRDefault="007D1215" w:rsidP="007D1215">
      <w:pPr>
        <w:spacing w:line="360" w:lineRule="auto"/>
        <w:rPr>
          <w:sz w:val="24"/>
          <w:szCs w:val="24"/>
        </w:rPr>
      </w:pPr>
      <w:r w:rsidRPr="008540E0">
        <w:rPr>
          <w:sz w:val="24"/>
          <w:szCs w:val="24"/>
        </w:rPr>
        <w:t>8.Хусусий курсаткичлар хакида тушунча.</w:t>
      </w:r>
    </w:p>
    <w:p w:rsidR="007D1215" w:rsidRPr="008540E0" w:rsidRDefault="007D1215" w:rsidP="007D1215">
      <w:pPr>
        <w:spacing w:line="360" w:lineRule="auto"/>
        <w:rPr>
          <w:sz w:val="24"/>
          <w:szCs w:val="24"/>
        </w:rPr>
      </w:pPr>
      <w:r w:rsidRPr="008540E0">
        <w:rPr>
          <w:sz w:val="24"/>
          <w:szCs w:val="24"/>
        </w:rPr>
        <w:t>9.Умумий курсаткичлар хакида тушунча.</w:t>
      </w:r>
    </w:p>
    <w:p w:rsidR="007D1215" w:rsidRPr="008540E0" w:rsidRDefault="007D1215" w:rsidP="007D1215">
      <w:pPr>
        <w:spacing w:line="360" w:lineRule="auto"/>
        <w:rPr>
          <w:sz w:val="24"/>
          <w:szCs w:val="24"/>
        </w:rPr>
      </w:pPr>
      <w:r w:rsidRPr="008540E0">
        <w:rPr>
          <w:sz w:val="24"/>
          <w:szCs w:val="24"/>
        </w:rPr>
        <w:t xml:space="preserve">10.Прогрессив техник иктисодий курсаткичлар.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65D5C"/>
    <w:multiLevelType w:val="hybridMultilevel"/>
    <w:tmpl w:val="CEE2515A"/>
    <w:lvl w:ilvl="0" w:tplc="C302D6A8">
      <w:start w:val="1"/>
      <w:numFmt w:val="decimal"/>
      <w:lvlText w:val="%1."/>
      <w:lvlJc w:val="left"/>
      <w:pPr>
        <w:tabs>
          <w:tab w:val="num" w:pos="780"/>
        </w:tabs>
        <w:ind w:left="780" w:hanging="420"/>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1">
    <w:nsid w:val="669B23AA"/>
    <w:multiLevelType w:val="multilevel"/>
    <w:tmpl w:val="03B6DAE0"/>
    <w:lvl w:ilvl="0">
      <w:start w:val="1"/>
      <w:numFmt w:val="decimal"/>
      <w:lvlText w:val="%1."/>
      <w:lvlJc w:val="left"/>
      <w:pPr>
        <w:tabs>
          <w:tab w:val="num" w:pos="360"/>
        </w:tabs>
        <w:ind w:left="360" w:hanging="360"/>
      </w:pPr>
      <w:rPr>
        <w:rFonts w:hint="default"/>
        <w:b/>
      </w:rPr>
    </w:lvl>
    <w:lvl w:ilvl="1">
      <w:start w:val="3"/>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781"/>
        </w:tabs>
        <w:ind w:left="2781" w:hanging="108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4275"/>
        </w:tabs>
        <w:ind w:left="4275" w:hanging="1440"/>
      </w:pPr>
      <w:rPr>
        <w:rFonts w:hint="default"/>
      </w:rPr>
    </w:lvl>
    <w:lvl w:ilvl="6">
      <w:start w:val="1"/>
      <w:numFmt w:val="decimal"/>
      <w:isLgl/>
      <w:lvlText w:val="%1.%2.%3.%4.%5.%6.%7."/>
      <w:lvlJc w:val="left"/>
      <w:pPr>
        <w:tabs>
          <w:tab w:val="num" w:pos="5202"/>
        </w:tabs>
        <w:ind w:left="5202" w:hanging="1800"/>
      </w:pPr>
      <w:rPr>
        <w:rFonts w:hint="default"/>
      </w:rPr>
    </w:lvl>
    <w:lvl w:ilvl="7">
      <w:start w:val="1"/>
      <w:numFmt w:val="decimal"/>
      <w:isLgl/>
      <w:lvlText w:val="%1.%2.%3.%4.%5.%6.%7.%8."/>
      <w:lvlJc w:val="left"/>
      <w:pPr>
        <w:tabs>
          <w:tab w:val="num" w:pos="5769"/>
        </w:tabs>
        <w:ind w:left="5769" w:hanging="1800"/>
      </w:pPr>
      <w:rPr>
        <w:rFonts w:hint="default"/>
      </w:rPr>
    </w:lvl>
    <w:lvl w:ilvl="8">
      <w:start w:val="1"/>
      <w:numFmt w:val="decimal"/>
      <w:isLgl/>
      <w:lvlText w:val="%1.%2.%3.%4.%5.%6.%7.%8.%9."/>
      <w:lvlJc w:val="left"/>
      <w:pPr>
        <w:tabs>
          <w:tab w:val="num" w:pos="6696"/>
        </w:tabs>
        <w:ind w:left="6696"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215"/>
    <w:rsid w:val="007D121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215"/>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7D121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7D1215"/>
    <w:pPr>
      <w:jc w:val="center"/>
    </w:pPr>
    <w:rPr>
      <w:sz w:val="28"/>
    </w:rPr>
  </w:style>
  <w:style w:type="character" w:customStyle="1" w:styleId="30">
    <w:name w:val="Основной текст 3 Знак"/>
    <w:basedOn w:val="a0"/>
    <w:link w:val="3"/>
    <w:rsid w:val="007D1215"/>
    <w:rPr>
      <w:rFonts w:ascii="Times New Roman" w:eastAsia="Times New Roman" w:hAnsi="Times New Roman" w:cs="Times New Roman"/>
      <w:sz w:val="28"/>
      <w:szCs w:val="20"/>
      <w:lang w:val="ru-RU" w:eastAsia="uz-Cyrl-UZ"/>
    </w:rPr>
  </w:style>
  <w:style w:type="paragraph" w:styleId="a3">
    <w:name w:val="Body Text"/>
    <w:basedOn w:val="a"/>
    <w:link w:val="a4"/>
    <w:rsid w:val="007D1215"/>
    <w:rPr>
      <w:sz w:val="28"/>
    </w:rPr>
  </w:style>
  <w:style w:type="character" w:customStyle="1" w:styleId="a4">
    <w:name w:val="Основной текст Знак"/>
    <w:basedOn w:val="a0"/>
    <w:link w:val="a3"/>
    <w:rsid w:val="007D1215"/>
    <w:rPr>
      <w:rFonts w:ascii="Times New Roman" w:eastAsia="Times New Roman" w:hAnsi="Times New Roman" w:cs="Times New Roman"/>
      <w:sz w:val="28"/>
      <w:szCs w:val="20"/>
      <w:lang w:val="ru-RU" w:eastAsia="uz-Cyrl-UZ"/>
    </w:rPr>
  </w:style>
  <w:style w:type="paragraph" w:styleId="a5">
    <w:name w:val="Plain Text"/>
    <w:basedOn w:val="a"/>
    <w:link w:val="a6"/>
    <w:rsid w:val="007D1215"/>
    <w:rPr>
      <w:rFonts w:ascii="Courier New" w:hAnsi="Courier New"/>
      <w:lang w:val="en-GB"/>
    </w:rPr>
  </w:style>
  <w:style w:type="character" w:customStyle="1" w:styleId="a6">
    <w:name w:val="Текст Знак"/>
    <w:basedOn w:val="a0"/>
    <w:link w:val="a5"/>
    <w:rsid w:val="007D1215"/>
    <w:rPr>
      <w:rFonts w:ascii="Courier New" w:eastAsia="Times New Roman" w:hAnsi="Courier New" w:cs="Times New Roman"/>
      <w:sz w:val="20"/>
      <w:szCs w:val="20"/>
      <w:lang w:val="en-GB" w:eastAsia="uz-Cyrl-UZ"/>
    </w:rPr>
  </w:style>
  <w:style w:type="paragraph" w:customStyle="1" w:styleId="a7">
    <w:name w:val="ф"/>
    <w:basedOn w:val="1"/>
    <w:rsid w:val="007D1215"/>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7D1215"/>
    <w:rPr>
      <w:rFonts w:asciiTheme="majorHAnsi" w:eastAsiaTheme="majorEastAsia" w:hAnsiTheme="majorHAnsi" w:cstheme="majorBidi"/>
      <w:b/>
      <w:bCs/>
      <w:color w:val="365F91" w:themeColor="accent1" w:themeShade="BF"/>
      <w:sz w:val="28"/>
      <w:szCs w:val="28"/>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215"/>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7D121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7D1215"/>
    <w:pPr>
      <w:jc w:val="center"/>
    </w:pPr>
    <w:rPr>
      <w:sz w:val="28"/>
    </w:rPr>
  </w:style>
  <w:style w:type="character" w:customStyle="1" w:styleId="30">
    <w:name w:val="Основной текст 3 Знак"/>
    <w:basedOn w:val="a0"/>
    <w:link w:val="3"/>
    <w:rsid w:val="007D1215"/>
    <w:rPr>
      <w:rFonts w:ascii="Times New Roman" w:eastAsia="Times New Roman" w:hAnsi="Times New Roman" w:cs="Times New Roman"/>
      <w:sz w:val="28"/>
      <w:szCs w:val="20"/>
      <w:lang w:val="ru-RU" w:eastAsia="uz-Cyrl-UZ"/>
    </w:rPr>
  </w:style>
  <w:style w:type="paragraph" w:styleId="a3">
    <w:name w:val="Body Text"/>
    <w:basedOn w:val="a"/>
    <w:link w:val="a4"/>
    <w:rsid w:val="007D1215"/>
    <w:rPr>
      <w:sz w:val="28"/>
    </w:rPr>
  </w:style>
  <w:style w:type="character" w:customStyle="1" w:styleId="a4">
    <w:name w:val="Основной текст Знак"/>
    <w:basedOn w:val="a0"/>
    <w:link w:val="a3"/>
    <w:rsid w:val="007D1215"/>
    <w:rPr>
      <w:rFonts w:ascii="Times New Roman" w:eastAsia="Times New Roman" w:hAnsi="Times New Roman" w:cs="Times New Roman"/>
      <w:sz w:val="28"/>
      <w:szCs w:val="20"/>
      <w:lang w:val="ru-RU" w:eastAsia="uz-Cyrl-UZ"/>
    </w:rPr>
  </w:style>
  <w:style w:type="paragraph" w:styleId="a5">
    <w:name w:val="Plain Text"/>
    <w:basedOn w:val="a"/>
    <w:link w:val="a6"/>
    <w:rsid w:val="007D1215"/>
    <w:rPr>
      <w:rFonts w:ascii="Courier New" w:hAnsi="Courier New"/>
      <w:lang w:val="en-GB"/>
    </w:rPr>
  </w:style>
  <w:style w:type="character" w:customStyle="1" w:styleId="a6">
    <w:name w:val="Текст Знак"/>
    <w:basedOn w:val="a0"/>
    <w:link w:val="a5"/>
    <w:rsid w:val="007D1215"/>
    <w:rPr>
      <w:rFonts w:ascii="Courier New" w:eastAsia="Times New Roman" w:hAnsi="Courier New" w:cs="Times New Roman"/>
      <w:sz w:val="20"/>
      <w:szCs w:val="20"/>
      <w:lang w:val="en-GB" w:eastAsia="uz-Cyrl-UZ"/>
    </w:rPr>
  </w:style>
  <w:style w:type="paragraph" w:customStyle="1" w:styleId="a7">
    <w:name w:val="ф"/>
    <w:basedOn w:val="1"/>
    <w:rsid w:val="007D1215"/>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7D1215"/>
    <w:rPr>
      <w:rFonts w:asciiTheme="majorHAnsi" w:eastAsiaTheme="majorEastAsia" w:hAnsiTheme="majorHAnsi" w:cstheme="majorBidi"/>
      <w:b/>
      <w:bCs/>
      <w:color w:val="365F91" w:themeColor="accent1" w:themeShade="BF"/>
      <w:sz w:val="28"/>
      <w:szCs w:val="28"/>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6975</Words>
  <Characters>39761</Characters>
  <Application>Microsoft Office Word</Application>
  <DocSecurity>0</DocSecurity>
  <Lines>331</Lines>
  <Paragraphs>93</Paragraphs>
  <ScaleCrop>false</ScaleCrop>
  <Company>Home</Company>
  <LinksUpToDate>false</LinksUpToDate>
  <CharactersWithSpaces>46643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2012-11-06T04:12:00Z</dcterms:created>
  <dcterms:modified xsi:type="dcterms:W3CDTF">2012-11-06T04:12:00Z</dcterms:modified>
</cp:coreProperties>
</file>